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F8" w:rsidRPr="000B5EE8" w:rsidRDefault="003E12F8" w:rsidP="004F7054">
      <w:pPr>
        <w:pStyle w:val="Heading1"/>
        <w:spacing w:before="0" w:line="240" w:lineRule="auto"/>
        <w:contextualSpacing/>
        <w:jc w:val="center"/>
        <w:rPr>
          <w:color w:val="auto"/>
          <w:sz w:val="36"/>
        </w:rPr>
      </w:pPr>
      <w:r w:rsidRPr="000B5EE8">
        <w:rPr>
          <w:color w:val="auto"/>
          <w:sz w:val="36"/>
        </w:rPr>
        <w:t>Submission on Family Court Review</w:t>
      </w:r>
    </w:p>
    <w:p w:rsidR="00FA4F9C" w:rsidRDefault="00FA4F9C" w:rsidP="004F7054">
      <w:pPr>
        <w:spacing w:after="0" w:line="240" w:lineRule="auto"/>
        <w:contextualSpacing/>
      </w:pPr>
    </w:p>
    <w:p w:rsidR="009D0AE7" w:rsidRPr="00FA4F9C" w:rsidRDefault="009D0AE7" w:rsidP="004F7054">
      <w:pPr>
        <w:spacing w:after="0" w:line="240" w:lineRule="auto"/>
        <w:contextualSpacing/>
      </w:pPr>
    </w:p>
    <w:p w:rsidR="003E12F8" w:rsidRDefault="003E12F8" w:rsidP="004F7054">
      <w:pPr>
        <w:spacing w:after="0" w:line="360" w:lineRule="auto"/>
        <w:contextualSpacing/>
      </w:pPr>
      <w:r>
        <w:t>First name: _____________</w:t>
      </w:r>
      <w:r w:rsidR="00E139CA">
        <w:t>_</w:t>
      </w:r>
      <w:r>
        <w:t>_________</w:t>
      </w:r>
      <w:r>
        <w:tab/>
      </w:r>
      <w:r>
        <w:tab/>
        <w:t>Surname: __________________________________</w:t>
      </w:r>
    </w:p>
    <w:p w:rsidR="003E12F8" w:rsidRDefault="003E12F8" w:rsidP="004F7054">
      <w:pPr>
        <w:spacing w:after="0" w:line="360" w:lineRule="auto"/>
        <w:contextualSpacing/>
      </w:pPr>
      <w:r>
        <w:t>Address: __________________________________________________________________________</w:t>
      </w:r>
    </w:p>
    <w:p w:rsidR="003E12F8" w:rsidRDefault="003E12F8" w:rsidP="004F7054">
      <w:pPr>
        <w:spacing w:after="0" w:line="360" w:lineRule="auto"/>
        <w:contextualSpacing/>
      </w:pPr>
      <w:r>
        <w:t>__________________________________________________________________________________</w:t>
      </w:r>
    </w:p>
    <w:p w:rsidR="003E12F8" w:rsidRDefault="003E12F8" w:rsidP="004F7054">
      <w:pPr>
        <w:spacing w:after="0" w:line="360" w:lineRule="auto"/>
        <w:contextualSpacing/>
      </w:pPr>
      <w:r>
        <w:t>Contact phone: ___________________</w:t>
      </w:r>
      <w:r>
        <w:tab/>
      </w:r>
      <w:r>
        <w:tab/>
        <w:t>Email: _____________________________________</w:t>
      </w:r>
    </w:p>
    <w:p w:rsidR="003E12F8" w:rsidRDefault="003E12F8" w:rsidP="004F7054">
      <w:pPr>
        <w:spacing w:after="0" w:line="360" w:lineRule="auto"/>
        <w:contextualSpacing/>
      </w:pPr>
      <w:r>
        <w:t>Representing group/organisation (if applicable): __________________________________________</w:t>
      </w:r>
    </w:p>
    <w:p w:rsidR="00A83D0D" w:rsidRDefault="00A83D0D">
      <w:r>
        <w:t>__________________________________________________________________________________</w:t>
      </w:r>
    </w:p>
    <w:p w:rsidR="00A83D0D" w:rsidRDefault="00A83D0D" w:rsidP="004F7054">
      <w:pPr>
        <w:spacing w:after="0" w:line="360" w:lineRule="auto"/>
        <w:contextualSpacing/>
      </w:pPr>
      <w:r>
        <w:t>Purpose of group/organisation: ________________________________________________________</w:t>
      </w:r>
    </w:p>
    <w:p w:rsidR="00A83D0D" w:rsidRDefault="00A83D0D">
      <w:r>
        <w:t>__________________________________________________________________________________</w:t>
      </w:r>
    </w:p>
    <w:p w:rsidR="00A83D0D" w:rsidRDefault="00A83D0D" w:rsidP="004F7054">
      <w:pPr>
        <w:spacing w:after="0" w:line="360" w:lineRule="auto"/>
        <w:contextualSpacing/>
      </w:pPr>
      <w:r>
        <w:t>__________________________________________________________________________________</w:t>
      </w:r>
    </w:p>
    <w:p w:rsidR="004F7054" w:rsidRPr="004F7054" w:rsidRDefault="003E12F8" w:rsidP="004F7054">
      <w:pPr>
        <w:spacing w:after="0" w:line="360" w:lineRule="auto"/>
        <w:contextualSpacing/>
      </w:pPr>
      <w:r>
        <w:t>Position within the group/organisation: __________________</w:t>
      </w:r>
      <w:r w:rsidR="00675F67">
        <w:t>_______________________________</w:t>
      </w:r>
    </w:p>
    <w:p w:rsidR="00FA4F9C" w:rsidRDefault="00FA4F9C" w:rsidP="004F7054">
      <w:pPr>
        <w:spacing w:after="0" w:line="240" w:lineRule="auto"/>
        <w:contextualSpacing/>
      </w:pPr>
    </w:p>
    <w:p w:rsidR="009A6A7F" w:rsidRDefault="009A6A7F" w:rsidP="004F7054">
      <w:pPr>
        <w:spacing w:after="0" w:line="240" w:lineRule="auto"/>
        <w:contextualSpacing/>
      </w:pPr>
      <w:r>
        <w:t>I/</w:t>
      </w:r>
      <w:r w:rsidR="009D0AE7">
        <w:t xml:space="preserve">We </w:t>
      </w:r>
      <w:r>
        <w:t>oppose the following proposals</w:t>
      </w:r>
      <w:r w:rsidR="009D0AE7">
        <w:t>.  Circle [</w:t>
      </w:r>
      <w:r w:rsidR="008E36AE">
        <w:t>Agree/Disagree</w:t>
      </w:r>
      <w:r w:rsidR="009D0AE7">
        <w:t>] where applicable:</w:t>
      </w:r>
    </w:p>
    <w:p w:rsidR="004F7054" w:rsidRDefault="004F7054" w:rsidP="004F7054">
      <w:pPr>
        <w:spacing w:after="0" w:line="240" w:lineRule="auto"/>
        <w:contextualSpacing/>
      </w:pPr>
    </w:p>
    <w:p w:rsidR="00B179F2" w:rsidRPr="00B179F2" w:rsidRDefault="004B2071" w:rsidP="0013069E">
      <w:pPr>
        <w:pStyle w:val="Heading2"/>
        <w:numPr>
          <w:ilvl w:val="0"/>
          <w:numId w:val="13"/>
        </w:numPr>
        <w:spacing w:before="0" w:line="240" w:lineRule="auto"/>
        <w:ind w:hanging="720"/>
        <w:contextualSpacing/>
        <w:rPr>
          <w:color w:val="auto"/>
        </w:rPr>
      </w:pPr>
      <w:r w:rsidRPr="00B179F2">
        <w:rPr>
          <w:color w:val="auto"/>
        </w:rPr>
        <w:t>Mandatory Family Dispute Resolution</w:t>
      </w:r>
      <w:r w:rsidR="004F7054">
        <w:rPr>
          <w:color w:val="auto"/>
        </w:rPr>
        <w:t xml:space="preserve"> </w:t>
      </w:r>
      <w:r w:rsidR="00987C0E">
        <w:rPr>
          <w:color w:val="auto"/>
        </w:rPr>
        <w:t>[</w:t>
      </w:r>
      <w:r w:rsidR="008E36AE">
        <w:rPr>
          <w:color w:val="auto"/>
        </w:rPr>
        <w:t>Agree/Disagree</w:t>
      </w:r>
      <w:r w:rsidR="00987C0E">
        <w:rPr>
          <w:color w:val="auto"/>
        </w:rPr>
        <w:t>]</w:t>
      </w:r>
    </w:p>
    <w:p w:rsidR="004F7054" w:rsidRDefault="00B179F2" w:rsidP="009D0AE7">
      <w:pPr>
        <w:spacing w:after="0" w:line="240" w:lineRule="auto"/>
        <w:contextualSpacing/>
      </w:pPr>
      <w:proofErr w:type="gramStart"/>
      <w:r>
        <w:t>P</w:t>
      </w:r>
      <w:r w:rsidR="004B2071">
        <w:t xml:space="preserve">arties </w:t>
      </w:r>
      <w:r w:rsidR="00F117AE">
        <w:t xml:space="preserve">to </w:t>
      </w:r>
      <w:r w:rsidR="004B2071">
        <w:t>pay $897</w:t>
      </w:r>
      <w:r w:rsidR="004F7054">
        <w:t xml:space="preserve"> </w:t>
      </w:r>
      <w:r w:rsidR="0013069E">
        <w:t>for a mandatory dispute resolution service.</w:t>
      </w:r>
      <w:proofErr w:type="gramEnd"/>
      <w:r w:rsidR="0013069E">
        <w:t xml:space="preserve"> </w:t>
      </w:r>
      <w:r w:rsidR="004F7054">
        <w:t xml:space="preserve"> </w:t>
      </w:r>
    </w:p>
    <w:p w:rsidR="0013069E" w:rsidRPr="00B179F2" w:rsidRDefault="0013069E" w:rsidP="004F7054">
      <w:pPr>
        <w:spacing w:after="0" w:line="240" w:lineRule="auto"/>
        <w:contextualSpacing/>
        <w:rPr>
          <w:b/>
          <w:u w:val="single"/>
        </w:rPr>
      </w:pPr>
    </w:p>
    <w:p w:rsidR="00EA14A1" w:rsidRDefault="00EA14A1" w:rsidP="004F7054">
      <w:pPr>
        <w:spacing w:after="0" w:line="240" w:lineRule="auto"/>
        <w:contextualSpacing/>
        <w:rPr>
          <w:noProof/>
          <w:lang w:eastAsia="en-NZ"/>
        </w:rPr>
      </w:pPr>
      <w:r>
        <w:rPr>
          <w:b/>
        </w:rPr>
        <w:t>Reasons</w:t>
      </w:r>
      <w:r w:rsidR="004A53D5">
        <w:rPr>
          <w:b/>
        </w:rPr>
        <w:t xml:space="preserve"> (tick </w:t>
      </w:r>
      <w:r w:rsidR="009D0AE7">
        <w:rPr>
          <w:b/>
        </w:rPr>
        <w:sym w:font="Wingdings 2" w:char="F052"/>
      </w:r>
      <w:r w:rsidR="009D0AE7">
        <w:rPr>
          <w:b/>
        </w:rPr>
        <w:t xml:space="preserve"> where </w:t>
      </w:r>
      <w:r w:rsidR="004A53D5">
        <w:rPr>
          <w:b/>
        </w:rPr>
        <w:t>applicable</w:t>
      </w:r>
      <w:r w:rsidR="005D4D2B">
        <w:rPr>
          <w:b/>
        </w:rPr>
        <w:t xml:space="preserve"> /</w:t>
      </w:r>
      <w:r w:rsidR="004A53D5">
        <w:rPr>
          <w:b/>
        </w:rPr>
        <w:t xml:space="preserve"> add additional points)</w:t>
      </w:r>
      <w:r>
        <w:rPr>
          <w:b/>
        </w:rPr>
        <w:t>:</w:t>
      </w:r>
      <w:r w:rsidR="004A53D5" w:rsidRPr="004A53D5">
        <w:rPr>
          <w:noProof/>
          <w:lang w:eastAsia="en-NZ"/>
        </w:rPr>
        <w:t xml:space="preserve"> </w:t>
      </w:r>
      <w:r w:rsidR="004A53D5">
        <w:rPr>
          <w:noProof/>
          <w:lang w:eastAsia="en-NZ"/>
        </w:rPr>
        <mc:AlternateContent>
          <mc:Choice Requires="wps">
            <w:drawing>
              <wp:inline distT="0" distB="0" distL="0" distR="0" wp14:anchorId="2B235083" wp14:editId="04D47CD2">
                <wp:extent cx="5734050" cy="12858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85875"/>
                        </a:xfrm>
                        <a:prstGeom prst="rect">
                          <a:avLst/>
                        </a:prstGeom>
                        <a:solidFill>
                          <a:srgbClr val="FFFFFF"/>
                        </a:solidFill>
                        <a:ln w="9525">
                          <a:solidFill>
                            <a:srgbClr val="000000"/>
                          </a:solidFill>
                          <a:miter lim="800000"/>
                          <a:headEnd/>
                          <a:tailEnd/>
                        </a:ln>
                      </wps:spPr>
                      <wps:txbx>
                        <w:txbxContent>
                          <w:p w:rsidR="004A53D5" w:rsidRDefault="0013069E" w:rsidP="0013069E">
                            <w:pPr>
                              <w:pStyle w:val="ListParagraph"/>
                              <w:numPr>
                                <w:ilvl w:val="0"/>
                                <w:numId w:val="8"/>
                              </w:numPr>
                              <w:ind w:left="426"/>
                            </w:pPr>
                            <w:r>
                              <w:t>The cost will be prohibitive for many families</w:t>
                            </w:r>
                            <w:r w:rsidR="009D0AE7">
                              <w:t>.</w:t>
                            </w:r>
                            <w:r>
                              <w:t xml:space="preserve"> </w:t>
                            </w:r>
                          </w:p>
                          <w:p w:rsidR="00D17844" w:rsidRDefault="00C37A06" w:rsidP="0013069E">
                            <w:pPr>
                              <w:pStyle w:val="ListParagraph"/>
                              <w:numPr>
                                <w:ilvl w:val="0"/>
                                <w:numId w:val="8"/>
                              </w:numPr>
                              <w:ind w:left="426"/>
                            </w:pPr>
                            <w:r w:rsidRPr="0013069E">
                              <w:t xml:space="preserve">About parties, not about children. Who checks that the outcomes are best for the child and in line with the law? </w:t>
                            </w:r>
                          </w:p>
                          <w:p w:rsidR="0013069E" w:rsidRDefault="0013069E" w:rsidP="0013069E">
                            <w:pPr>
                              <w:pStyle w:val="ListParagraph"/>
                              <w:numPr>
                                <w:ilvl w:val="0"/>
                                <w:numId w:val="8"/>
                              </w:numPr>
                              <w:ind w:left="426"/>
                            </w:pPr>
                          </w:p>
                          <w:p w:rsidR="0013069E" w:rsidRDefault="0013069E" w:rsidP="0013069E">
                            <w:pPr>
                              <w:pStyle w:val="ListParagraph"/>
                              <w:numPr>
                                <w:ilvl w:val="0"/>
                                <w:numId w:val="8"/>
                              </w:numPr>
                              <w:ind w:left="426"/>
                            </w:pPr>
                          </w:p>
                          <w:p w:rsidR="0013069E" w:rsidRPr="0013069E" w:rsidRDefault="0013069E" w:rsidP="0013069E">
                            <w:pPr>
                              <w:pStyle w:val="ListParagraph"/>
                              <w:numPr>
                                <w:ilvl w:val="0"/>
                                <w:numId w:val="8"/>
                              </w:numPr>
                              <w:ind w:left="426"/>
                            </w:pPr>
                          </w:p>
                          <w:p w:rsidR="0013069E" w:rsidRDefault="0013069E" w:rsidP="0013069E">
                            <w:pPr>
                              <w:pStyle w:val="ListParagraph"/>
                              <w:ind w:left="426"/>
                            </w:pPr>
                          </w:p>
                          <w:p w:rsidR="004A53D5" w:rsidRDefault="004A53D5" w:rsidP="004A53D5"/>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aGJQIAAEcEAAAOAAAAZHJzL2Uyb0RvYy54bWysU9uO2yAQfa/Uf0C8N3a8cZO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">
                <v:textbox>
                  <w:txbxContent>
                    <w:p w:rsidR="004A53D5" w:rsidRDefault="0013069E" w:rsidP="0013069E">
                      <w:pPr>
                        <w:pStyle w:val="ListParagraph"/>
                        <w:numPr>
                          <w:ilvl w:val="0"/>
                          <w:numId w:val="8"/>
                        </w:numPr>
                        <w:ind w:left="426"/>
                      </w:pPr>
                      <w:r>
                        <w:t>The cost will be prohibitive for many families</w:t>
                      </w:r>
                      <w:r w:rsidR="009D0AE7">
                        <w:t>.</w:t>
                      </w:r>
                      <w:r>
                        <w:t xml:space="preserve"> </w:t>
                      </w:r>
                    </w:p>
                    <w:p w:rsidR="00D17844" w:rsidRDefault="00C37A06" w:rsidP="0013069E">
                      <w:pPr>
                        <w:pStyle w:val="ListParagraph"/>
                        <w:numPr>
                          <w:ilvl w:val="0"/>
                          <w:numId w:val="8"/>
                        </w:numPr>
                        <w:ind w:left="426"/>
                      </w:pPr>
                      <w:r w:rsidRPr="0013069E">
                        <w:t xml:space="preserve">About parties, not about children. Who checks that the outcomes are best for the child and in line with the law? </w:t>
                      </w:r>
                    </w:p>
                    <w:p w:rsidR="0013069E" w:rsidRDefault="0013069E" w:rsidP="0013069E">
                      <w:pPr>
                        <w:pStyle w:val="ListParagraph"/>
                        <w:numPr>
                          <w:ilvl w:val="0"/>
                          <w:numId w:val="8"/>
                        </w:numPr>
                        <w:ind w:left="426"/>
                      </w:pPr>
                    </w:p>
                    <w:p w:rsidR="0013069E" w:rsidRDefault="0013069E" w:rsidP="0013069E">
                      <w:pPr>
                        <w:pStyle w:val="ListParagraph"/>
                        <w:numPr>
                          <w:ilvl w:val="0"/>
                          <w:numId w:val="8"/>
                        </w:numPr>
                        <w:ind w:left="426"/>
                      </w:pPr>
                    </w:p>
                    <w:p w:rsidR="0013069E" w:rsidRPr="0013069E" w:rsidRDefault="0013069E" w:rsidP="0013069E">
                      <w:pPr>
                        <w:pStyle w:val="ListParagraph"/>
                        <w:numPr>
                          <w:ilvl w:val="0"/>
                          <w:numId w:val="8"/>
                        </w:numPr>
                        <w:ind w:left="426"/>
                      </w:pPr>
                    </w:p>
                    <w:p w:rsidR="0013069E" w:rsidRDefault="0013069E" w:rsidP="0013069E">
                      <w:pPr>
                        <w:pStyle w:val="ListParagraph"/>
                        <w:ind w:left="426"/>
                      </w:pPr>
                    </w:p>
                    <w:p w:rsidR="004A53D5" w:rsidRDefault="004A53D5" w:rsidP="004A53D5"/>
                  </w:txbxContent>
                </v:textbox>
                <w10:anchorlock/>
              </v:shape>
            </w:pict>
          </mc:Fallback>
        </mc:AlternateContent>
      </w:r>
    </w:p>
    <w:p w:rsidR="00A83D0D" w:rsidRDefault="00A83D0D" w:rsidP="004F7054">
      <w:pPr>
        <w:spacing w:after="0" w:line="240" w:lineRule="auto"/>
        <w:contextualSpacing/>
        <w:rPr>
          <w:b/>
          <w:noProof/>
          <w:lang w:eastAsia="en-NZ"/>
        </w:rPr>
      </w:pPr>
    </w:p>
    <w:p w:rsidR="00EA14A1" w:rsidRDefault="000268E3" w:rsidP="004F7054">
      <w:pPr>
        <w:spacing w:after="0" w:line="240" w:lineRule="auto"/>
        <w:contextualSpacing/>
        <w:rPr>
          <w:b/>
        </w:rPr>
      </w:pPr>
      <w:r>
        <w:rPr>
          <w:b/>
          <w:noProof/>
          <w:lang w:eastAsia="en-NZ"/>
        </w:rPr>
        <w:t>Recommendations</w:t>
      </w:r>
      <w:r w:rsidR="009D0AE7">
        <w:rPr>
          <w:b/>
          <w:noProof/>
          <w:lang w:eastAsia="en-NZ"/>
        </w:rPr>
        <w:t>:</w:t>
      </w:r>
      <w:r>
        <w:rPr>
          <w:noProof/>
          <w:lang w:eastAsia="en-NZ"/>
        </w:rPr>
        <mc:AlternateContent>
          <mc:Choice Requires="wps">
            <w:drawing>
              <wp:inline distT="0" distB="0" distL="0" distR="0" wp14:anchorId="65226162" wp14:editId="72FED38D">
                <wp:extent cx="5731510" cy="685800"/>
                <wp:effectExtent l="0" t="0" r="2159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rsidR="000268E3" w:rsidRDefault="000268E3" w:rsidP="000268E3"/>
                        </w:txbxContent>
                      </wps:txbx>
                      <wps:bodyPr rot="0" vert="horz" wrap="square" lIns="91440" tIns="45720" rIns="91440" bIns="45720" anchor="t" anchorCtr="0">
                        <a:noAutofit/>
                      </wps:bodyPr>
                    </wps:wsp>
                  </a:graphicData>
                </a:graphic>
              </wp:inline>
            </w:drawing>
          </mc:Choice>
          <mc:Fallback>
            <w:pict>
              <v:shape id="_x0000_s1027"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">
                <v:textbox>
                  <w:txbxContent>
                    <w:p w:rsidR="000268E3" w:rsidRDefault="000268E3" w:rsidP="000268E3"/>
                  </w:txbxContent>
                </v:textbox>
                <w10:anchorlock/>
              </v:shape>
            </w:pict>
          </mc:Fallback>
        </mc:AlternateContent>
      </w:r>
    </w:p>
    <w:p w:rsidR="004F7054" w:rsidRPr="00EA14A1" w:rsidRDefault="004F7054" w:rsidP="004F7054">
      <w:pPr>
        <w:spacing w:after="0" w:line="240" w:lineRule="auto"/>
        <w:contextualSpacing/>
        <w:rPr>
          <w:b/>
        </w:rPr>
      </w:pPr>
    </w:p>
    <w:p w:rsidR="00B179F2" w:rsidRPr="00B179F2" w:rsidRDefault="0013069E" w:rsidP="0013069E">
      <w:pPr>
        <w:pStyle w:val="Heading2"/>
        <w:numPr>
          <w:ilvl w:val="0"/>
          <w:numId w:val="13"/>
        </w:numPr>
        <w:spacing w:before="0" w:line="240" w:lineRule="auto"/>
        <w:ind w:hanging="720"/>
        <w:contextualSpacing/>
        <w:rPr>
          <w:color w:val="auto"/>
        </w:rPr>
      </w:pPr>
      <w:r>
        <w:rPr>
          <w:color w:val="auto"/>
        </w:rPr>
        <w:t xml:space="preserve">New </w:t>
      </w:r>
      <w:r w:rsidR="004B2071" w:rsidRPr="00B179F2">
        <w:rPr>
          <w:color w:val="auto"/>
        </w:rPr>
        <w:t xml:space="preserve">Family Court </w:t>
      </w:r>
      <w:r>
        <w:rPr>
          <w:color w:val="auto"/>
        </w:rPr>
        <w:t>process</w:t>
      </w:r>
      <w:r w:rsidR="00B179F2" w:rsidRPr="00B179F2">
        <w:rPr>
          <w:color w:val="auto"/>
        </w:rPr>
        <w:t xml:space="preserve"> </w:t>
      </w:r>
      <w:r w:rsidR="00987C0E">
        <w:rPr>
          <w:color w:val="auto"/>
        </w:rPr>
        <w:t>[</w:t>
      </w:r>
      <w:r w:rsidR="008E36AE">
        <w:rPr>
          <w:color w:val="auto"/>
        </w:rPr>
        <w:t>Agree/Disagree</w:t>
      </w:r>
      <w:r w:rsidR="00987C0E">
        <w:rPr>
          <w:color w:val="auto"/>
        </w:rPr>
        <w:t>]</w:t>
      </w:r>
    </w:p>
    <w:p w:rsidR="004B2071" w:rsidRDefault="00B179F2" w:rsidP="004F7054">
      <w:pPr>
        <w:spacing w:after="0" w:line="240" w:lineRule="auto"/>
        <w:contextualSpacing/>
      </w:pPr>
      <w:r>
        <w:t>T</w:t>
      </w:r>
      <w:r w:rsidR="004B2071">
        <w:t>here are three ways for parties to be heard in the Family Court. ‘Simple’ disputes are decided by the judge without lawyers representing. ‘Standard’ disputes relating to multiple or serious issues are only allowed legal aid until hearing. Only ‘urgent’ disputes are allowed court process as normal.</w:t>
      </w:r>
    </w:p>
    <w:p w:rsidR="004F7054" w:rsidRPr="00B179F2" w:rsidRDefault="004F7054" w:rsidP="004F7054">
      <w:pPr>
        <w:spacing w:after="0" w:line="240" w:lineRule="auto"/>
        <w:contextualSpacing/>
        <w:rPr>
          <w:b/>
          <w:u w:val="single"/>
        </w:rPr>
      </w:pPr>
    </w:p>
    <w:p w:rsidR="00A83D0D" w:rsidRDefault="00A83D0D">
      <w:pPr>
        <w:rPr>
          <w:b/>
        </w:rPr>
      </w:pPr>
      <w:r>
        <w:rPr>
          <w:b/>
        </w:rPr>
        <w:br w:type="page"/>
      </w:r>
    </w:p>
    <w:p w:rsidR="00675F67" w:rsidRDefault="00675F67" w:rsidP="004F7054">
      <w:pPr>
        <w:spacing w:after="0" w:line="240" w:lineRule="auto"/>
        <w:contextualSpacing/>
        <w:rPr>
          <w:noProof/>
          <w:lang w:eastAsia="en-NZ"/>
        </w:rPr>
      </w:pPr>
      <w:r w:rsidRPr="00675F67">
        <w:rPr>
          <w:b/>
        </w:rPr>
        <w:lastRenderedPageBreak/>
        <w:t xml:space="preserve">Reasons </w:t>
      </w:r>
      <w:r w:rsidR="009D0AE7">
        <w:rPr>
          <w:b/>
        </w:rPr>
        <w:t xml:space="preserve">(tick </w:t>
      </w:r>
      <w:r w:rsidR="009D0AE7">
        <w:rPr>
          <w:b/>
        </w:rPr>
        <w:sym w:font="Wingdings 2" w:char="F052"/>
      </w:r>
      <w:r w:rsidR="009D0AE7">
        <w:rPr>
          <w:b/>
        </w:rPr>
        <w:t xml:space="preserve"> where applicable </w:t>
      </w:r>
      <w:r w:rsidR="00584C58">
        <w:rPr>
          <w:b/>
        </w:rPr>
        <w:t>/</w:t>
      </w:r>
      <w:r w:rsidR="009D0AE7">
        <w:rPr>
          <w:b/>
        </w:rPr>
        <w:t xml:space="preserve"> add additional points)</w:t>
      </w:r>
      <w:r w:rsidRPr="00675F67">
        <w:rPr>
          <w:b/>
        </w:rPr>
        <w:t>:</w:t>
      </w:r>
      <w:r w:rsidRPr="004A53D5">
        <w:rPr>
          <w:noProof/>
          <w:lang w:eastAsia="en-NZ"/>
        </w:rPr>
        <w:t xml:space="preserve"> </w:t>
      </w:r>
    </w:p>
    <w:p w:rsidR="004F7054" w:rsidRDefault="004F7054" w:rsidP="004F7054">
      <w:pPr>
        <w:spacing w:after="0" w:line="240" w:lineRule="auto"/>
        <w:contextualSpacing/>
        <w:rPr>
          <w:noProof/>
          <w:lang w:eastAsia="en-NZ"/>
        </w:rPr>
      </w:pPr>
      <w:r>
        <w:rPr>
          <w:noProof/>
          <w:lang w:eastAsia="en-NZ"/>
        </w:rPr>
        <mc:AlternateContent>
          <mc:Choice Requires="wps">
            <w:drawing>
              <wp:inline distT="0" distB="0" distL="0" distR="0" wp14:anchorId="6F0EF283" wp14:editId="2B7A90D0">
                <wp:extent cx="5731510" cy="1285305"/>
                <wp:effectExtent l="0" t="0" r="21590" b="1016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5305"/>
                        </a:xfrm>
                        <a:prstGeom prst="rect">
                          <a:avLst/>
                        </a:prstGeom>
                        <a:solidFill>
                          <a:srgbClr val="FFFFFF"/>
                        </a:solidFill>
                        <a:ln w="9525">
                          <a:solidFill>
                            <a:srgbClr val="000000"/>
                          </a:solidFill>
                          <a:miter lim="800000"/>
                          <a:headEnd/>
                          <a:tailEnd/>
                        </a:ln>
                      </wps:spPr>
                      <wps:txbx>
                        <w:txbxContent>
                          <w:p w:rsidR="004F7054" w:rsidRDefault="0013069E" w:rsidP="004F7054">
                            <w:pPr>
                              <w:pStyle w:val="ListParagraph"/>
                              <w:numPr>
                                <w:ilvl w:val="0"/>
                                <w:numId w:val="9"/>
                              </w:numPr>
                              <w:ind w:left="426"/>
                            </w:pPr>
                            <w:r>
                              <w:t>Need lawyers to refocus on the legal issues</w:t>
                            </w:r>
                          </w:p>
                          <w:p w:rsidR="004F7054" w:rsidRDefault="004F7054" w:rsidP="004F7054">
                            <w:pPr>
                              <w:pStyle w:val="ListParagraph"/>
                              <w:numPr>
                                <w:ilvl w:val="0"/>
                                <w:numId w:val="9"/>
                              </w:numPr>
                              <w:ind w:left="426"/>
                            </w:pPr>
                            <w:r>
                              <w:t xml:space="preserve">Self-representation </w:t>
                            </w:r>
                            <w:r w:rsidR="0013069E">
                              <w:t>is likely to slow down the process and cost more money</w:t>
                            </w:r>
                          </w:p>
                          <w:p w:rsidR="0013069E" w:rsidRDefault="0013069E" w:rsidP="004F7054">
                            <w:pPr>
                              <w:pStyle w:val="ListParagraph"/>
                              <w:numPr>
                                <w:ilvl w:val="0"/>
                                <w:numId w:val="9"/>
                              </w:numPr>
                              <w:ind w:left="426"/>
                            </w:pPr>
                            <w:r>
                              <w:t xml:space="preserve">Lawyers help to right the power imbalances </w:t>
                            </w:r>
                          </w:p>
                          <w:p w:rsidR="0013069E" w:rsidRDefault="0013069E" w:rsidP="004F7054">
                            <w:pPr>
                              <w:pStyle w:val="ListParagraph"/>
                              <w:numPr>
                                <w:ilvl w:val="0"/>
                                <w:numId w:val="9"/>
                              </w:numPr>
                              <w:ind w:left="426"/>
                            </w:pPr>
                          </w:p>
                          <w:p w:rsidR="0013069E" w:rsidRDefault="0013069E" w:rsidP="004F7054">
                            <w:pPr>
                              <w:pStyle w:val="ListParagraph"/>
                              <w:numPr>
                                <w:ilvl w:val="0"/>
                                <w:numId w:val="9"/>
                              </w:numPr>
                              <w:ind w:left="426"/>
                            </w:pPr>
                          </w:p>
                          <w:p w:rsidR="0013069E" w:rsidRDefault="0013069E" w:rsidP="004F7054">
                            <w:pPr>
                              <w:pStyle w:val="ListParagraph"/>
                              <w:numPr>
                                <w:ilvl w:val="0"/>
                                <w:numId w:val="9"/>
                              </w:numPr>
                              <w:ind w:left="426"/>
                            </w:pPr>
                          </w:p>
                          <w:p w:rsidR="004F7054" w:rsidRDefault="004F7054" w:rsidP="004F7054"/>
                          <w:p w:rsidR="004F7054" w:rsidRDefault="004F7054" w:rsidP="004F7054"/>
                        </w:txbxContent>
                      </wps:txbx>
                      <wps:bodyPr rot="0" vert="horz" wrap="square" lIns="91440" tIns="45720" rIns="91440" bIns="45720" anchor="t" anchorCtr="0">
                        <a:noAutofit/>
                      </wps:bodyPr>
                    </wps:wsp>
                  </a:graphicData>
                </a:graphic>
              </wp:inline>
            </w:drawing>
          </mc:Choice>
          <mc:Fallback>
            <w:pict>
              <v:shape id="_x0000_s1028" type="#_x0000_t202" style="width:451.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">
                <v:textbox>
                  <w:txbxContent>
                    <w:p w:rsidR="004F7054" w:rsidRDefault="0013069E" w:rsidP="004F7054">
                      <w:pPr>
                        <w:pStyle w:val="ListParagraph"/>
                        <w:numPr>
                          <w:ilvl w:val="0"/>
                          <w:numId w:val="9"/>
                        </w:numPr>
                        <w:ind w:left="426"/>
                      </w:pPr>
                      <w:r>
                        <w:t>Need lawyers to refocus on the legal issues</w:t>
                      </w:r>
                    </w:p>
                    <w:p w:rsidR="004F7054" w:rsidRDefault="004F7054" w:rsidP="004F7054">
                      <w:pPr>
                        <w:pStyle w:val="ListParagraph"/>
                        <w:numPr>
                          <w:ilvl w:val="0"/>
                          <w:numId w:val="9"/>
                        </w:numPr>
                        <w:ind w:left="426"/>
                      </w:pPr>
                      <w:r>
                        <w:t xml:space="preserve">Self-representation </w:t>
                      </w:r>
                      <w:r w:rsidR="0013069E">
                        <w:t>is likely to slow down the process and cost more money</w:t>
                      </w:r>
                    </w:p>
                    <w:p w:rsidR="0013069E" w:rsidRDefault="0013069E" w:rsidP="004F7054">
                      <w:pPr>
                        <w:pStyle w:val="ListParagraph"/>
                        <w:numPr>
                          <w:ilvl w:val="0"/>
                          <w:numId w:val="9"/>
                        </w:numPr>
                        <w:ind w:left="426"/>
                      </w:pPr>
                      <w:r>
                        <w:t xml:space="preserve">Lawyers help to right the power imbalances </w:t>
                      </w:r>
                    </w:p>
                    <w:p w:rsidR="0013069E" w:rsidRDefault="0013069E" w:rsidP="004F7054">
                      <w:pPr>
                        <w:pStyle w:val="ListParagraph"/>
                        <w:numPr>
                          <w:ilvl w:val="0"/>
                          <w:numId w:val="9"/>
                        </w:numPr>
                        <w:ind w:left="426"/>
                      </w:pPr>
                    </w:p>
                    <w:p w:rsidR="0013069E" w:rsidRDefault="0013069E" w:rsidP="004F7054">
                      <w:pPr>
                        <w:pStyle w:val="ListParagraph"/>
                        <w:numPr>
                          <w:ilvl w:val="0"/>
                          <w:numId w:val="9"/>
                        </w:numPr>
                        <w:ind w:left="426"/>
                      </w:pPr>
                    </w:p>
                    <w:p w:rsidR="0013069E" w:rsidRDefault="0013069E" w:rsidP="004F7054">
                      <w:pPr>
                        <w:pStyle w:val="ListParagraph"/>
                        <w:numPr>
                          <w:ilvl w:val="0"/>
                          <w:numId w:val="9"/>
                        </w:numPr>
                        <w:ind w:left="426"/>
                      </w:pPr>
                    </w:p>
                    <w:p w:rsidR="004F7054" w:rsidRDefault="004F7054" w:rsidP="004F7054"/>
                    <w:p w:rsidR="004F7054" w:rsidRDefault="004F7054" w:rsidP="004F7054"/>
                  </w:txbxContent>
                </v:textbox>
                <w10:anchorlock/>
              </v:shape>
            </w:pict>
          </mc:Fallback>
        </mc:AlternateContent>
      </w:r>
    </w:p>
    <w:p w:rsidR="004F7054" w:rsidRPr="004F7054" w:rsidRDefault="004F7054" w:rsidP="004F7054">
      <w:pPr>
        <w:spacing w:after="0" w:line="240" w:lineRule="auto"/>
        <w:contextualSpacing/>
        <w:rPr>
          <w:noProof/>
          <w:lang w:eastAsia="en-NZ"/>
        </w:rPr>
      </w:pPr>
    </w:p>
    <w:p w:rsidR="00675F67" w:rsidRPr="00675F67" w:rsidRDefault="00675F67" w:rsidP="004F7054">
      <w:pPr>
        <w:spacing w:after="0" w:line="240" w:lineRule="auto"/>
        <w:contextualSpacing/>
        <w:rPr>
          <w:b/>
          <w:noProof/>
          <w:lang w:eastAsia="en-NZ"/>
        </w:rPr>
      </w:pPr>
      <w:r w:rsidRPr="00675F67">
        <w:rPr>
          <w:b/>
          <w:noProof/>
          <w:lang w:eastAsia="en-NZ"/>
        </w:rPr>
        <w:t>Re</w:t>
      </w:r>
      <w:r w:rsidR="0013069E">
        <w:rPr>
          <w:b/>
          <w:noProof/>
          <w:lang w:eastAsia="en-NZ"/>
        </w:rPr>
        <w:t>commendations</w:t>
      </w:r>
      <w:r w:rsidR="009D0AE7">
        <w:rPr>
          <w:b/>
          <w:noProof/>
          <w:lang w:eastAsia="en-NZ"/>
        </w:rPr>
        <w:t>:</w:t>
      </w:r>
      <w:r w:rsidR="0013069E">
        <w:rPr>
          <w:b/>
          <w:noProof/>
          <w:lang w:eastAsia="en-NZ"/>
        </w:rPr>
        <w:t xml:space="preserve"> </w:t>
      </w:r>
      <w:r w:rsidR="004F7054">
        <w:rPr>
          <w:noProof/>
          <w:lang w:eastAsia="en-NZ"/>
        </w:rPr>
        <mc:AlternateContent>
          <mc:Choice Requires="wps">
            <w:drawing>
              <wp:inline distT="0" distB="0" distL="0" distR="0" wp14:anchorId="4C2E6E3F" wp14:editId="2C483676">
                <wp:extent cx="5731510" cy="685800"/>
                <wp:effectExtent l="0" t="0" r="2159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rsidR="004F7054" w:rsidRDefault="004F7054" w:rsidP="004F7054"/>
                        </w:txbxContent>
                      </wps:txbx>
                      <wps:bodyPr rot="0" vert="horz" wrap="square" lIns="91440" tIns="45720" rIns="91440" bIns="45720" anchor="t" anchorCtr="0">
                        <a:noAutofit/>
                      </wps:bodyPr>
                    </wps:wsp>
                  </a:graphicData>
                </a:graphic>
              </wp:inline>
            </w:drawing>
          </mc:Choice>
          <mc:Fallback>
            <w:pict>
              <v:shape id="_x0000_s1029"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">
                <v:textbox>
                  <w:txbxContent>
                    <w:p w:rsidR="004F7054" w:rsidRDefault="004F7054" w:rsidP="004F7054"/>
                  </w:txbxContent>
                </v:textbox>
                <w10:anchorlock/>
              </v:shape>
            </w:pict>
          </mc:Fallback>
        </mc:AlternateContent>
      </w:r>
    </w:p>
    <w:p w:rsidR="004F7054" w:rsidRPr="00675F67" w:rsidRDefault="004F7054" w:rsidP="004F7054">
      <w:pPr>
        <w:spacing w:after="0" w:line="240" w:lineRule="auto"/>
        <w:contextualSpacing/>
        <w:rPr>
          <w:b/>
        </w:rPr>
      </w:pPr>
    </w:p>
    <w:p w:rsidR="00FA4F9C" w:rsidRPr="001E553D" w:rsidRDefault="00FA4F9C" w:rsidP="0013069E">
      <w:pPr>
        <w:pStyle w:val="Heading2"/>
        <w:numPr>
          <w:ilvl w:val="0"/>
          <w:numId w:val="13"/>
        </w:numPr>
        <w:spacing w:before="0" w:line="240" w:lineRule="auto"/>
        <w:ind w:hanging="720"/>
        <w:contextualSpacing/>
        <w:rPr>
          <w:color w:val="auto"/>
        </w:rPr>
      </w:pPr>
      <w:r w:rsidRPr="001E553D">
        <w:rPr>
          <w:color w:val="auto"/>
        </w:rPr>
        <w:t>L</w:t>
      </w:r>
      <w:r w:rsidR="00EC1E8B">
        <w:rPr>
          <w:color w:val="auto"/>
        </w:rPr>
        <w:t>awyer</w:t>
      </w:r>
      <w:r w:rsidRPr="001E553D">
        <w:rPr>
          <w:color w:val="auto"/>
        </w:rPr>
        <w:t xml:space="preserve"> for child not</w:t>
      </w:r>
      <w:r w:rsidR="004136DA">
        <w:rPr>
          <w:color w:val="auto"/>
        </w:rPr>
        <w:t xml:space="preserve"> available unless dispute is serious</w:t>
      </w:r>
      <w:r w:rsidR="00987C0E">
        <w:rPr>
          <w:color w:val="auto"/>
        </w:rPr>
        <w:t xml:space="preserve"> [</w:t>
      </w:r>
      <w:r w:rsidR="008E36AE">
        <w:rPr>
          <w:color w:val="auto"/>
        </w:rPr>
        <w:t>Agree/Disagree</w:t>
      </w:r>
      <w:r w:rsidR="00987C0E">
        <w:rPr>
          <w:color w:val="auto"/>
        </w:rPr>
        <w:t>]</w:t>
      </w:r>
    </w:p>
    <w:p w:rsidR="00FA4F9C" w:rsidRDefault="00FA4F9C" w:rsidP="004F7054">
      <w:pPr>
        <w:spacing w:after="0" w:line="240" w:lineRule="auto"/>
        <w:contextualSpacing/>
      </w:pPr>
      <w:r>
        <w:t xml:space="preserve">Lawyers </w:t>
      </w:r>
      <w:r w:rsidR="004F7054">
        <w:t>are only available for</w:t>
      </w:r>
      <w:r>
        <w:t xml:space="preserve"> serious issues</w:t>
      </w:r>
    </w:p>
    <w:p w:rsidR="004F7054" w:rsidRDefault="004F7054" w:rsidP="004F7054">
      <w:pPr>
        <w:spacing w:after="0" w:line="240" w:lineRule="auto"/>
        <w:contextualSpacing/>
      </w:pPr>
    </w:p>
    <w:p w:rsidR="00FA4F9C" w:rsidRDefault="00FA4F9C" w:rsidP="004F7054">
      <w:pPr>
        <w:spacing w:after="0" w:line="240" w:lineRule="auto"/>
        <w:contextualSpacing/>
        <w:rPr>
          <w:noProof/>
          <w:lang w:eastAsia="en-NZ"/>
        </w:rPr>
      </w:pPr>
      <w:r w:rsidRPr="00675F67">
        <w:rPr>
          <w:b/>
        </w:rPr>
        <w:t xml:space="preserve">Reasons </w:t>
      </w:r>
      <w:r w:rsidR="009D0AE7">
        <w:rPr>
          <w:b/>
        </w:rPr>
        <w:t xml:space="preserve">(tick </w:t>
      </w:r>
      <w:r w:rsidR="009D0AE7">
        <w:rPr>
          <w:b/>
        </w:rPr>
        <w:sym w:font="Wingdings 2" w:char="F052"/>
      </w:r>
      <w:r w:rsidR="009D0AE7">
        <w:rPr>
          <w:b/>
        </w:rPr>
        <w:t xml:space="preserve"> where applicable </w:t>
      </w:r>
      <w:r w:rsidR="00584C58">
        <w:rPr>
          <w:b/>
        </w:rPr>
        <w:t>/</w:t>
      </w:r>
      <w:r w:rsidR="009D0AE7">
        <w:rPr>
          <w:b/>
        </w:rPr>
        <w:t xml:space="preserve"> add additional points)</w:t>
      </w:r>
      <w:r w:rsidRPr="00675F67">
        <w:rPr>
          <w:b/>
        </w:rPr>
        <w:t>:</w:t>
      </w:r>
      <w:r w:rsidRPr="004A53D5">
        <w:rPr>
          <w:noProof/>
          <w:lang w:eastAsia="en-NZ"/>
        </w:rPr>
        <w:t xml:space="preserve"> </w:t>
      </w:r>
      <w:r w:rsidR="004F7054">
        <w:rPr>
          <w:noProof/>
          <w:lang w:eastAsia="en-NZ"/>
        </w:rPr>
        <mc:AlternateContent>
          <mc:Choice Requires="wps">
            <w:drawing>
              <wp:inline distT="0" distB="0" distL="0" distR="0" wp14:anchorId="2E9671DB" wp14:editId="5C9AA54A">
                <wp:extent cx="5731510" cy="1285305"/>
                <wp:effectExtent l="0" t="0" r="21590" b="1016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5305"/>
                        </a:xfrm>
                        <a:prstGeom prst="rect">
                          <a:avLst/>
                        </a:prstGeom>
                        <a:solidFill>
                          <a:srgbClr val="FFFFFF"/>
                        </a:solidFill>
                        <a:ln w="9525">
                          <a:solidFill>
                            <a:srgbClr val="000000"/>
                          </a:solidFill>
                          <a:miter lim="800000"/>
                          <a:headEnd/>
                          <a:tailEnd/>
                        </a:ln>
                      </wps:spPr>
                      <wps:txbx>
                        <w:txbxContent>
                          <w:p w:rsidR="004F7054" w:rsidRDefault="004F7054" w:rsidP="004F7054">
                            <w:pPr>
                              <w:pStyle w:val="ListParagraph"/>
                              <w:numPr>
                                <w:ilvl w:val="0"/>
                                <w:numId w:val="11"/>
                              </w:numPr>
                              <w:ind w:left="426"/>
                            </w:pPr>
                            <w:r>
                              <w:t>It i</w:t>
                            </w:r>
                            <w:r w:rsidR="009C07B2">
                              <w:t>s a breach of the United Nation</w:t>
                            </w:r>
                            <w:r>
                              <w:t xml:space="preserve">s </w:t>
                            </w:r>
                            <w:r w:rsidR="009C07B2">
                              <w:t>C</w:t>
                            </w:r>
                            <w:r>
                              <w:t xml:space="preserve">onvention </w:t>
                            </w:r>
                            <w:proofErr w:type="gramStart"/>
                            <w:r w:rsidR="009C07B2">
                              <w:t>On Rights Of</w:t>
                            </w:r>
                            <w:proofErr w:type="gramEnd"/>
                            <w:r w:rsidR="009C07B2">
                              <w:t xml:space="preserve"> the C</w:t>
                            </w:r>
                            <w:r>
                              <w:t>hild and Care of Children Act 2004 if the child’s view is not taken into account.</w:t>
                            </w:r>
                          </w:p>
                          <w:p w:rsidR="00D17844" w:rsidRPr="0013069E" w:rsidRDefault="00C37A06" w:rsidP="0013069E">
                            <w:pPr>
                              <w:pStyle w:val="ListParagraph"/>
                              <w:numPr>
                                <w:ilvl w:val="0"/>
                                <w:numId w:val="11"/>
                              </w:numPr>
                              <w:ind w:left="426"/>
                            </w:pPr>
                            <w:r w:rsidRPr="0013069E">
                              <w:t xml:space="preserve">Lawyer for child helps keep the focus on the child. Parents have their own agendas in family disputes and the child can be forgotten. </w:t>
                            </w:r>
                          </w:p>
                          <w:p w:rsidR="0013069E" w:rsidRDefault="0013069E" w:rsidP="004F7054">
                            <w:pPr>
                              <w:pStyle w:val="ListParagraph"/>
                              <w:numPr>
                                <w:ilvl w:val="0"/>
                                <w:numId w:val="11"/>
                              </w:numPr>
                              <w:ind w:left="426"/>
                            </w:pPr>
                          </w:p>
                          <w:p w:rsidR="0013069E" w:rsidRDefault="0013069E" w:rsidP="004F7054">
                            <w:pPr>
                              <w:pStyle w:val="ListParagraph"/>
                              <w:numPr>
                                <w:ilvl w:val="0"/>
                                <w:numId w:val="11"/>
                              </w:numPr>
                              <w:ind w:left="426"/>
                            </w:pPr>
                          </w:p>
                          <w:p w:rsidR="004F7054" w:rsidRDefault="004F7054" w:rsidP="004F7054"/>
                          <w:p w:rsidR="004F7054" w:rsidRDefault="004F7054" w:rsidP="004F7054"/>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30" type="#_x0000_t202" style="width:451.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">
                <v:textbox>
                  <w:txbxContent>
                    <w:p w:rsidR="004F7054" w:rsidRDefault="004F7054" w:rsidP="004F7054">
                      <w:pPr>
                        <w:pStyle w:val="ListParagraph"/>
                        <w:numPr>
                          <w:ilvl w:val="0"/>
                          <w:numId w:val="11"/>
                        </w:numPr>
                        <w:ind w:left="426"/>
                      </w:pPr>
                      <w:r>
                        <w:t>It i</w:t>
                      </w:r>
                      <w:r w:rsidR="009C07B2">
                        <w:t xml:space="preserve">s a breach of the United </w:t>
                      </w:r>
                      <w:r w:rsidR="009C07B2">
                        <w:t>Nation</w:t>
                      </w:r>
                      <w:bookmarkStart w:id="1" w:name="_GoBack"/>
                      <w:bookmarkEnd w:id="1"/>
                      <w:r>
                        <w:t xml:space="preserve">s </w:t>
                      </w:r>
                      <w:r w:rsidR="009C07B2">
                        <w:t>C</w:t>
                      </w:r>
                      <w:r>
                        <w:t xml:space="preserve">onvention </w:t>
                      </w:r>
                      <w:proofErr w:type="gramStart"/>
                      <w:r w:rsidR="009C07B2">
                        <w:t>On Rights Of</w:t>
                      </w:r>
                      <w:proofErr w:type="gramEnd"/>
                      <w:r w:rsidR="009C07B2">
                        <w:t xml:space="preserve"> the C</w:t>
                      </w:r>
                      <w:r>
                        <w:t>hild and Care of Children Act 2004 if the child’s view is not taken into account.</w:t>
                      </w:r>
                    </w:p>
                    <w:p w:rsidR="00D17844" w:rsidRPr="0013069E" w:rsidRDefault="00C37A06" w:rsidP="0013069E">
                      <w:pPr>
                        <w:pStyle w:val="ListParagraph"/>
                        <w:numPr>
                          <w:ilvl w:val="0"/>
                          <w:numId w:val="11"/>
                        </w:numPr>
                        <w:ind w:left="426"/>
                      </w:pPr>
                      <w:r w:rsidRPr="0013069E">
                        <w:t xml:space="preserve">Lawyer for child helps keep the focus on the child. Parents have their own agendas in family disputes and the child can be forgotten. </w:t>
                      </w:r>
                    </w:p>
                    <w:p w:rsidR="0013069E" w:rsidRDefault="0013069E" w:rsidP="004F7054">
                      <w:pPr>
                        <w:pStyle w:val="ListParagraph"/>
                        <w:numPr>
                          <w:ilvl w:val="0"/>
                          <w:numId w:val="11"/>
                        </w:numPr>
                        <w:ind w:left="426"/>
                      </w:pPr>
                    </w:p>
                    <w:p w:rsidR="0013069E" w:rsidRDefault="0013069E" w:rsidP="004F7054">
                      <w:pPr>
                        <w:pStyle w:val="ListParagraph"/>
                        <w:numPr>
                          <w:ilvl w:val="0"/>
                          <w:numId w:val="11"/>
                        </w:numPr>
                        <w:ind w:left="426"/>
                      </w:pPr>
                    </w:p>
                    <w:p w:rsidR="004F7054" w:rsidRDefault="004F7054" w:rsidP="004F7054"/>
                    <w:p w:rsidR="004F7054" w:rsidRDefault="004F7054" w:rsidP="004F7054"/>
                  </w:txbxContent>
                </v:textbox>
                <w10:anchorlock/>
              </v:shape>
            </w:pict>
          </mc:Fallback>
        </mc:AlternateContent>
      </w:r>
    </w:p>
    <w:p w:rsidR="00FA4F9C" w:rsidRDefault="00FA4F9C" w:rsidP="004F7054">
      <w:pPr>
        <w:spacing w:after="0" w:line="240" w:lineRule="auto"/>
        <w:contextualSpacing/>
        <w:rPr>
          <w:noProof/>
          <w:lang w:eastAsia="en-NZ"/>
        </w:rPr>
      </w:pPr>
    </w:p>
    <w:p w:rsidR="00FA4F9C" w:rsidRPr="00675F67" w:rsidRDefault="008E36AE" w:rsidP="004F7054">
      <w:pPr>
        <w:spacing w:after="0" w:line="240" w:lineRule="auto"/>
        <w:contextualSpacing/>
        <w:rPr>
          <w:b/>
          <w:noProof/>
          <w:lang w:eastAsia="en-NZ"/>
        </w:rPr>
      </w:pPr>
      <w:r>
        <w:rPr>
          <w:b/>
          <w:noProof/>
          <w:lang w:eastAsia="en-NZ"/>
        </w:rPr>
        <w:t>Recommendations:</w:t>
      </w:r>
      <w:r w:rsidR="004F7054">
        <w:rPr>
          <w:noProof/>
          <w:lang w:eastAsia="en-NZ"/>
        </w:rPr>
        <mc:AlternateContent>
          <mc:Choice Requires="wps">
            <w:drawing>
              <wp:inline distT="0" distB="0" distL="0" distR="0" wp14:anchorId="33C3F3B5" wp14:editId="7F6928D6">
                <wp:extent cx="5731510" cy="685800"/>
                <wp:effectExtent l="0" t="0" r="2159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rsidR="004F7054" w:rsidRDefault="004F7054" w:rsidP="004F7054"/>
                        </w:txbxContent>
                      </wps:txbx>
                      <wps:bodyPr rot="0" vert="horz" wrap="square" lIns="91440" tIns="45720" rIns="91440" bIns="45720" anchor="t" anchorCtr="0">
                        <a:noAutofit/>
                      </wps:bodyPr>
                    </wps:wsp>
                  </a:graphicData>
                </a:graphic>
              </wp:inline>
            </w:drawing>
          </mc:Choice>
          <mc:Fallback>
            <w:pict>
              <v:shape id="_x0000_s1031"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">
                <v:textbox>
                  <w:txbxContent>
                    <w:p w:rsidR="004F7054" w:rsidRDefault="004F7054" w:rsidP="004F7054"/>
                  </w:txbxContent>
                </v:textbox>
                <w10:anchorlock/>
              </v:shape>
            </w:pict>
          </mc:Fallback>
        </mc:AlternateContent>
      </w:r>
    </w:p>
    <w:p w:rsidR="00FA4F9C" w:rsidRDefault="00FA4F9C" w:rsidP="004F7054">
      <w:pPr>
        <w:spacing w:after="0" w:line="240" w:lineRule="auto"/>
        <w:contextualSpacing/>
        <w:rPr>
          <w:b/>
        </w:rPr>
      </w:pPr>
    </w:p>
    <w:p w:rsidR="00FA4F9C" w:rsidRPr="001E553D" w:rsidRDefault="00FA4F9C" w:rsidP="009D0AE7">
      <w:pPr>
        <w:pStyle w:val="Heading2"/>
        <w:numPr>
          <w:ilvl w:val="0"/>
          <w:numId w:val="13"/>
        </w:numPr>
        <w:spacing w:before="0" w:line="240" w:lineRule="auto"/>
        <w:ind w:hanging="720"/>
        <w:contextualSpacing/>
        <w:rPr>
          <w:color w:val="auto"/>
        </w:rPr>
      </w:pPr>
      <w:r w:rsidRPr="001E553D">
        <w:rPr>
          <w:color w:val="auto"/>
        </w:rPr>
        <w:t xml:space="preserve">Interim orders no longer offered </w:t>
      </w:r>
      <w:r w:rsidR="00987C0E">
        <w:rPr>
          <w:color w:val="auto"/>
        </w:rPr>
        <w:t>[</w:t>
      </w:r>
      <w:r w:rsidR="008E36AE">
        <w:rPr>
          <w:color w:val="auto"/>
        </w:rPr>
        <w:t>Agree/Disagree]</w:t>
      </w:r>
    </w:p>
    <w:p w:rsidR="00FA4F9C" w:rsidRDefault="00FA4F9C" w:rsidP="004F7054">
      <w:pPr>
        <w:spacing w:after="0" w:line="240" w:lineRule="auto"/>
        <w:contextualSpacing/>
      </w:pPr>
      <w:r>
        <w:t xml:space="preserve">All orders to be final orders unless there are material changes in circumstances. </w:t>
      </w:r>
    </w:p>
    <w:p w:rsidR="00FA4F9C" w:rsidRDefault="00FA4F9C" w:rsidP="004F7054">
      <w:pPr>
        <w:spacing w:after="0" w:line="240" w:lineRule="auto"/>
        <w:contextualSpacing/>
        <w:rPr>
          <w:b/>
        </w:rPr>
      </w:pPr>
    </w:p>
    <w:p w:rsidR="00FA4F9C" w:rsidRDefault="00FA4F9C" w:rsidP="004F7054">
      <w:pPr>
        <w:spacing w:after="0" w:line="240" w:lineRule="auto"/>
        <w:contextualSpacing/>
        <w:rPr>
          <w:noProof/>
          <w:lang w:eastAsia="en-NZ"/>
        </w:rPr>
      </w:pPr>
      <w:r w:rsidRPr="00004481">
        <w:rPr>
          <w:b/>
        </w:rPr>
        <w:t>Reasons (</w:t>
      </w:r>
      <w:r w:rsidR="008E36AE">
        <w:rPr>
          <w:b/>
        </w:rPr>
        <w:t xml:space="preserve">tick </w:t>
      </w:r>
      <w:r w:rsidR="008E36AE">
        <w:rPr>
          <w:b/>
        </w:rPr>
        <w:sym w:font="Wingdings 2" w:char="F052"/>
      </w:r>
      <w:r w:rsidR="008E36AE">
        <w:rPr>
          <w:b/>
        </w:rPr>
        <w:t xml:space="preserve"> where applicable / add additional points</w:t>
      </w:r>
      <w:r w:rsidRPr="00004481">
        <w:rPr>
          <w:b/>
        </w:rPr>
        <w:t>):</w:t>
      </w:r>
      <w:r w:rsidRPr="004A53D5">
        <w:rPr>
          <w:noProof/>
          <w:lang w:eastAsia="en-NZ"/>
        </w:rPr>
        <w:t xml:space="preserve"> </w:t>
      </w:r>
      <w:r w:rsidR="00607182">
        <w:rPr>
          <w:noProof/>
          <w:lang w:eastAsia="en-NZ"/>
        </w:rPr>
        <mc:AlternateContent>
          <mc:Choice Requires="wps">
            <w:drawing>
              <wp:inline distT="0" distB="0" distL="0" distR="0" wp14:anchorId="0050A1E4" wp14:editId="305F5CF4">
                <wp:extent cx="5731510" cy="1285240"/>
                <wp:effectExtent l="0" t="0" r="21590" b="1016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5240"/>
                        </a:xfrm>
                        <a:prstGeom prst="rect">
                          <a:avLst/>
                        </a:prstGeom>
                        <a:solidFill>
                          <a:srgbClr val="FFFFFF"/>
                        </a:solidFill>
                        <a:ln w="9525">
                          <a:solidFill>
                            <a:srgbClr val="000000"/>
                          </a:solidFill>
                          <a:miter lim="800000"/>
                          <a:headEnd/>
                          <a:tailEnd/>
                        </a:ln>
                      </wps:spPr>
                      <wps:txbx>
                        <w:txbxContent>
                          <w:p w:rsidR="00D17844" w:rsidRPr="0013069E" w:rsidRDefault="00C37A06" w:rsidP="0013069E">
                            <w:pPr>
                              <w:pStyle w:val="ListParagraph"/>
                              <w:numPr>
                                <w:ilvl w:val="0"/>
                                <w:numId w:val="12"/>
                              </w:numPr>
                              <w:ind w:left="426"/>
                            </w:pPr>
                            <w:r w:rsidRPr="0013069E">
                              <w:t>Need time to trial interim arrangements and to build or re-build trust.</w:t>
                            </w:r>
                          </w:p>
                          <w:p w:rsidR="00D17844" w:rsidRPr="0013069E" w:rsidRDefault="00C37A06" w:rsidP="0013069E">
                            <w:pPr>
                              <w:pStyle w:val="ListParagraph"/>
                              <w:numPr>
                                <w:ilvl w:val="0"/>
                                <w:numId w:val="12"/>
                              </w:numPr>
                              <w:ind w:left="426"/>
                            </w:pPr>
                            <w:r w:rsidRPr="0013069E">
                              <w:t xml:space="preserve">The fact that something can be </w:t>
                            </w:r>
                            <w:proofErr w:type="gramStart"/>
                            <w:r w:rsidRPr="0013069E">
                              <w:t>interim</w:t>
                            </w:r>
                            <w:proofErr w:type="gramEnd"/>
                            <w:r w:rsidRPr="0013069E">
                              <w:t xml:space="preserve"> encourages parties to come to an agreement. </w:t>
                            </w:r>
                          </w:p>
                          <w:p w:rsidR="00D17844" w:rsidRPr="0013069E" w:rsidRDefault="00C37A06" w:rsidP="0013069E">
                            <w:pPr>
                              <w:pStyle w:val="ListParagraph"/>
                              <w:numPr>
                                <w:ilvl w:val="0"/>
                                <w:numId w:val="12"/>
                              </w:numPr>
                              <w:ind w:left="426"/>
                            </w:pPr>
                            <w:r w:rsidRPr="0013069E">
                              <w:t xml:space="preserve">The practical reality is that </w:t>
                            </w:r>
                            <w:r w:rsidR="002C1C3A">
                              <w:t>there is not enough information before the Court</w:t>
                            </w:r>
                            <w:r w:rsidRPr="0013069E">
                              <w:t xml:space="preserve"> to make a final order </w:t>
                            </w:r>
                            <w:bookmarkStart w:id="0" w:name="_GoBack"/>
                            <w:bookmarkEnd w:id="0"/>
                            <w:r w:rsidRPr="0013069E">
                              <w:t xml:space="preserve">at the start. </w:t>
                            </w:r>
                          </w:p>
                          <w:p w:rsidR="0013069E" w:rsidRDefault="0013069E" w:rsidP="00607182">
                            <w:pPr>
                              <w:pStyle w:val="ListParagraph"/>
                              <w:numPr>
                                <w:ilvl w:val="0"/>
                                <w:numId w:val="12"/>
                              </w:numPr>
                              <w:ind w:left="426"/>
                            </w:pPr>
                          </w:p>
                          <w:p w:rsidR="00C37A06" w:rsidRDefault="00C37A06" w:rsidP="00607182">
                            <w:pPr>
                              <w:pStyle w:val="ListParagraph"/>
                              <w:numPr>
                                <w:ilvl w:val="0"/>
                                <w:numId w:val="12"/>
                              </w:numPr>
                              <w:ind w:left="426"/>
                            </w:pPr>
                          </w:p>
                          <w:p w:rsidR="00C37A06" w:rsidRDefault="00C37A06" w:rsidP="00607182">
                            <w:pPr>
                              <w:pStyle w:val="ListParagraph"/>
                              <w:numPr>
                                <w:ilvl w:val="0"/>
                                <w:numId w:val="12"/>
                              </w:numPr>
                              <w:ind w:left="426"/>
                            </w:pPr>
                          </w:p>
                          <w:p w:rsidR="00607182" w:rsidRDefault="00607182" w:rsidP="00607182"/>
                          <w:p w:rsidR="00607182" w:rsidRDefault="00607182" w:rsidP="00607182"/>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32" type="#_x0000_t202" style="width:451.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">
                <v:textbox>
                  <w:txbxContent>
                    <w:p w:rsidR="00D17844" w:rsidRPr="0013069E" w:rsidRDefault="00C37A06" w:rsidP="0013069E">
                      <w:pPr>
                        <w:pStyle w:val="ListParagraph"/>
                        <w:numPr>
                          <w:ilvl w:val="0"/>
                          <w:numId w:val="12"/>
                        </w:numPr>
                        <w:ind w:left="426"/>
                      </w:pPr>
                      <w:r w:rsidRPr="0013069E">
                        <w:t>Need time to trial interim arrangements and to build or re-build trust.</w:t>
                      </w:r>
                    </w:p>
                    <w:p w:rsidR="00D17844" w:rsidRPr="0013069E" w:rsidRDefault="00C37A06" w:rsidP="0013069E">
                      <w:pPr>
                        <w:pStyle w:val="ListParagraph"/>
                        <w:numPr>
                          <w:ilvl w:val="0"/>
                          <w:numId w:val="12"/>
                        </w:numPr>
                        <w:ind w:left="426"/>
                      </w:pPr>
                      <w:r w:rsidRPr="0013069E">
                        <w:t xml:space="preserve">The fact that something can be </w:t>
                      </w:r>
                      <w:proofErr w:type="gramStart"/>
                      <w:r w:rsidRPr="0013069E">
                        <w:t>interim</w:t>
                      </w:r>
                      <w:proofErr w:type="gramEnd"/>
                      <w:r w:rsidRPr="0013069E">
                        <w:t xml:space="preserve"> encourages parties to come to an agreement. </w:t>
                      </w:r>
                    </w:p>
                    <w:p w:rsidR="00D17844" w:rsidRPr="0013069E" w:rsidRDefault="00C37A06" w:rsidP="0013069E">
                      <w:pPr>
                        <w:pStyle w:val="ListParagraph"/>
                        <w:numPr>
                          <w:ilvl w:val="0"/>
                          <w:numId w:val="12"/>
                        </w:numPr>
                        <w:ind w:left="426"/>
                      </w:pPr>
                      <w:r w:rsidRPr="0013069E">
                        <w:t xml:space="preserve">The practical reality is that </w:t>
                      </w:r>
                      <w:r w:rsidR="002C1C3A">
                        <w:t>there is not enough information before the Court</w:t>
                      </w:r>
                      <w:r w:rsidRPr="0013069E">
                        <w:t xml:space="preserve"> to make a final order </w:t>
                      </w:r>
                      <w:bookmarkStart w:id="1" w:name="_GoBack"/>
                      <w:bookmarkEnd w:id="1"/>
                      <w:r w:rsidRPr="0013069E">
                        <w:t xml:space="preserve">at the start. </w:t>
                      </w:r>
                    </w:p>
                    <w:p w:rsidR="0013069E" w:rsidRDefault="0013069E" w:rsidP="00607182">
                      <w:pPr>
                        <w:pStyle w:val="ListParagraph"/>
                        <w:numPr>
                          <w:ilvl w:val="0"/>
                          <w:numId w:val="12"/>
                        </w:numPr>
                        <w:ind w:left="426"/>
                      </w:pPr>
                    </w:p>
                    <w:p w:rsidR="00C37A06" w:rsidRDefault="00C37A06" w:rsidP="00607182">
                      <w:pPr>
                        <w:pStyle w:val="ListParagraph"/>
                        <w:numPr>
                          <w:ilvl w:val="0"/>
                          <w:numId w:val="12"/>
                        </w:numPr>
                        <w:ind w:left="426"/>
                      </w:pPr>
                    </w:p>
                    <w:p w:rsidR="00C37A06" w:rsidRDefault="00C37A06" w:rsidP="00607182">
                      <w:pPr>
                        <w:pStyle w:val="ListParagraph"/>
                        <w:numPr>
                          <w:ilvl w:val="0"/>
                          <w:numId w:val="12"/>
                        </w:numPr>
                        <w:ind w:left="426"/>
                      </w:pPr>
                    </w:p>
                    <w:p w:rsidR="00607182" w:rsidRDefault="00607182" w:rsidP="00607182"/>
                    <w:p w:rsidR="00607182" w:rsidRDefault="00607182" w:rsidP="00607182"/>
                  </w:txbxContent>
                </v:textbox>
                <w10:anchorlock/>
              </v:shape>
            </w:pict>
          </mc:Fallback>
        </mc:AlternateContent>
      </w:r>
    </w:p>
    <w:p w:rsidR="00FA4F9C" w:rsidRDefault="00FA4F9C" w:rsidP="004F7054">
      <w:pPr>
        <w:spacing w:after="0" w:line="240" w:lineRule="auto"/>
        <w:contextualSpacing/>
        <w:rPr>
          <w:noProof/>
          <w:lang w:eastAsia="en-NZ"/>
        </w:rPr>
      </w:pPr>
    </w:p>
    <w:p w:rsidR="00607182" w:rsidRDefault="00FA4F9C" w:rsidP="00A83D0D">
      <w:pPr>
        <w:spacing w:after="0" w:line="240" w:lineRule="auto"/>
        <w:contextualSpacing/>
        <w:rPr>
          <w:noProof/>
          <w:lang w:eastAsia="en-NZ"/>
        </w:rPr>
      </w:pPr>
      <w:r w:rsidRPr="00004481">
        <w:rPr>
          <w:b/>
          <w:noProof/>
          <w:lang w:eastAsia="en-NZ"/>
        </w:rPr>
        <w:lastRenderedPageBreak/>
        <w:t>Recommendations (opposed/for):</w:t>
      </w:r>
      <w:r w:rsidR="00607182" w:rsidRPr="00607182">
        <w:rPr>
          <w:noProof/>
          <w:lang w:eastAsia="en-NZ"/>
        </w:rPr>
        <w:t xml:space="preserve"> </w:t>
      </w:r>
      <w:r w:rsidR="00607182">
        <w:rPr>
          <w:noProof/>
          <w:lang w:eastAsia="en-NZ"/>
        </w:rPr>
        <mc:AlternateContent>
          <mc:Choice Requires="wps">
            <w:drawing>
              <wp:inline distT="0" distB="0" distL="0" distR="0" wp14:anchorId="557DCE2A" wp14:editId="565AFB19">
                <wp:extent cx="5731510" cy="685800"/>
                <wp:effectExtent l="0" t="0" r="2159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rsidR="00607182" w:rsidRDefault="00607182" w:rsidP="00607182"/>
                        </w:txbxContent>
                      </wps:txbx>
                      <wps:bodyPr rot="0" vert="horz" wrap="square" lIns="91440" tIns="45720" rIns="91440" bIns="45720" anchor="t" anchorCtr="0">
                        <a:noAutofit/>
                      </wps:bodyPr>
                    </wps:wsp>
                  </a:graphicData>
                </a:graphic>
              </wp:inline>
            </w:drawing>
          </mc:Choice>
          <mc:Fallback>
            <w:pict>
              <v:shape id="_x0000_s1033"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">
                <v:textbox>
                  <w:txbxContent>
                    <w:p w:rsidR="00607182" w:rsidRDefault="00607182" w:rsidP="00607182"/>
                  </w:txbxContent>
                </v:textbox>
                <w10:anchorlock/>
              </v:shape>
            </w:pict>
          </mc:Fallback>
        </mc:AlternateContent>
      </w:r>
    </w:p>
    <w:p w:rsidR="00A83D0D" w:rsidRPr="00A83D0D" w:rsidRDefault="00A83D0D" w:rsidP="00A83D0D">
      <w:pPr>
        <w:spacing w:after="0" w:line="240" w:lineRule="auto"/>
        <w:contextualSpacing/>
        <w:rPr>
          <w:b/>
          <w:noProof/>
          <w:lang w:eastAsia="en-NZ"/>
        </w:rPr>
      </w:pPr>
    </w:p>
    <w:p w:rsidR="001E553D" w:rsidRPr="001E553D" w:rsidRDefault="001D4586" w:rsidP="009D0AE7">
      <w:pPr>
        <w:pStyle w:val="Heading2"/>
        <w:numPr>
          <w:ilvl w:val="0"/>
          <w:numId w:val="13"/>
        </w:numPr>
        <w:spacing w:before="0" w:line="240" w:lineRule="auto"/>
        <w:ind w:hanging="720"/>
        <w:contextualSpacing/>
        <w:rPr>
          <w:color w:val="auto"/>
        </w:rPr>
      </w:pPr>
      <w:r w:rsidRPr="001E553D">
        <w:rPr>
          <w:color w:val="auto"/>
        </w:rPr>
        <w:t xml:space="preserve">Court counselling </w:t>
      </w:r>
      <w:r w:rsidR="00C37A06">
        <w:rPr>
          <w:color w:val="auto"/>
        </w:rPr>
        <w:t>limited</w:t>
      </w:r>
      <w:r w:rsidR="00987C0E">
        <w:rPr>
          <w:color w:val="auto"/>
        </w:rPr>
        <w:t xml:space="preserve"> [</w:t>
      </w:r>
      <w:r w:rsidR="008E36AE">
        <w:rPr>
          <w:color w:val="auto"/>
        </w:rPr>
        <w:t>Agree/Disagree</w:t>
      </w:r>
      <w:r w:rsidR="00987C0E">
        <w:rPr>
          <w:color w:val="auto"/>
        </w:rPr>
        <w:t>]</w:t>
      </w:r>
    </w:p>
    <w:p w:rsidR="001D4586" w:rsidRDefault="00FB228F" w:rsidP="004F7054">
      <w:pPr>
        <w:spacing w:after="0" w:line="240" w:lineRule="auto"/>
        <w:contextualSpacing/>
      </w:pPr>
      <w:r>
        <w:t xml:space="preserve">Free court counselling will only be available by order of the </w:t>
      </w:r>
      <w:r w:rsidR="00584C58">
        <w:t xml:space="preserve">Judge </w:t>
      </w:r>
      <w:r>
        <w:t xml:space="preserve">and in matters involving children. </w:t>
      </w:r>
      <w:r w:rsidR="001D4586">
        <w:t xml:space="preserve"> </w:t>
      </w:r>
    </w:p>
    <w:p w:rsidR="00607182" w:rsidRDefault="00607182" w:rsidP="004F7054">
      <w:pPr>
        <w:spacing w:after="0" w:line="240" w:lineRule="auto"/>
        <w:contextualSpacing/>
        <w:rPr>
          <w:b/>
        </w:rPr>
      </w:pPr>
    </w:p>
    <w:p w:rsidR="00DF7B1A" w:rsidRDefault="00675F67" w:rsidP="004F7054">
      <w:pPr>
        <w:spacing w:after="0" w:line="240" w:lineRule="auto"/>
        <w:contextualSpacing/>
        <w:rPr>
          <w:noProof/>
          <w:lang w:eastAsia="en-NZ"/>
        </w:rPr>
      </w:pPr>
      <w:r w:rsidRPr="00675F67">
        <w:rPr>
          <w:b/>
        </w:rPr>
        <w:t>Reasons (</w:t>
      </w:r>
      <w:r w:rsidR="008E36AE">
        <w:rPr>
          <w:b/>
        </w:rPr>
        <w:t xml:space="preserve">tick </w:t>
      </w:r>
      <w:r w:rsidR="008E36AE">
        <w:rPr>
          <w:b/>
        </w:rPr>
        <w:sym w:font="Wingdings 2" w:char="F052"/>
      </w:r>
      <w:r w:rsidR="008E36AE">
        <w:rPr>
          <w:b/>
        </w:rPr>
        <w:t xml:space="preserve"> where applicable / add additional points</w:t>
      </w:r>
      <w:r w:rsidRPr="00675F67">
        <w:rPr>
          <w:b/>
        </w:rPr>
        <w:t>):</w:t>
      </w:r>
      <w:r w:rsidRPr="004A53D5">
        <w:rPr>
          <w:noProof/>
          <w:lang w:eastAsia="en-NZ"/>
        </w:rPr>
        <w:t xml:space="preserve"> </w:t>
      </w:r>
      <w:r w:rsidR="00607182">
        <w:rPr>
          <w:noProof/>
          <w:lang w:eastAsia="en-NZ"/>
        </w:rPr>
        <mc:AlternateContent>
          <mc:Choice Requires="wps">
            <w:drawing>
              <wp:inline distT="0" distB="0" distL="0" distR="0" wp14:anchorId="154CEE13" wp14:editId="43560B98">
                <wp:extent cx="5731510" cy="1285305"/>
                <wp:effectExtent l="0" t="0" r="21590" b="1016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5305"/>
                        </a:xfrm>
                        <a:prstGeom prst="rect">
                          <a:avLst/>
                        </a:prstGeom>
                        <a:solidFill>
                          <a:srgbClr val="FFFFFF"/>
                        </a:solidFill>
                        <a:ln w="9525">
                          <a:solidFill>
                            <a:srgbClr val="000000"/>
                          </a:solidFill>
                          <a:miter lim="800000"/>
                          <a:headEnd/>
                          <a:tailEnd/>
                        </a:ln>
                      </wps:spPr>
                      <wps:txbx>
                        <w:txbxContent>
                          <w:p w:rsidR="00607182" w:rsidRDefault="00607182" w:rsidP="00607182">
                            <w:pPr>
                              <w:pStyle w:val="ListParagraph"/>
                              <w:numPr>
                                <w:ilvl w:val="0"/>
                                <w:numId w:val="10"/>
                              </w:numPr>
                              <w:ind w:left="426"/>
                            </w:pPr>
                            <w:r>
                              <w:t xml:space="preserve">Reconciliation should be the first port of call. </w:t>
                            </w:r>
                          </w:p>
                          <w:p w:rsidR="00607182" w:rsidRDefault="00607182" w:rsidP="00607182">
                            <w:pPr>
                              <w:pStyle w:val="ListParagraph"/>
                              <w:numPr>
                                <w:ilvl w:val="0"/>
                                <w:numId w:val="10"/>
                              </w:numPr>
                              <w:ind w:left="426"/>
                            </w:pPr>
                            <w:r>
                              <w:t>The weaker party may be barred from their only accessible form of mental support.</w:t>
                            </w:r>
                          </w:p>
                          <w:p w:rsidR="00607182" w:rsidRDefault="00607182" w:rsidP="00607182"/>
                          <w:p w:rsidR="00607182" w:rsidRDefault="00607182" w:rsidP="00607182"/>
                        </w:txbxContent>
                      </wps:txbx>
                      <wps:bodyPr rot="0" vert="horz" wrap="square" lIns="91440" tIns="45720" rIns="91440" bIns="45720" anchor="t" anchorCtr="0">
                        <a:noAutofit/>
                      </wps:bodyPr>
                    </wps:wsp>
                  </a:graphicData>
                </a:graphic>
              </wp:inline>
            </w:drawing>
          </mc:Choice>
          <mc:Fallback>
            <w:pict>
              <v:shape id="_x0000_s1034" type="#_x0000_t202" style="width:451.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">
                <v:textbox>
                  <w:txbxContent>
                    <w:p w:rsidR="00607182" w:rsidRDefault="00607182" w:rsidP="00607182">
                      <w:pPr>
                        <w:pStyle w:val="ListParagraph"/>
                        <w:numPr>
                          <w:ilvl w:val="0"/>
                          <w:numId w:val="10"/>
                        </w:numPr>
                        <w:ind w:left="426"/>
                      </w:pPr>
                      <w:r>
                        <w:t xml:space="preserve">Reconciliation should be the first port of call. </w:t>
                      </w:r>
                    </w:p>
                    <w:p w:rsidR="00607182" w:rsidRDefault="00607182" w:rsidP="00607182">
                      <w:pPr>
                        <w:pStyle w:val="ListParagraph"/>
                        <w:numPr>
                          <w:ilvl w:val="0"/>
                          <w:numId w:val="10"/>
                        </w:numPr>
                        <w:ind w:left="426"/>
                      </w:pPr>
                      <w:r>
                        <w:t>The weaker party may be barred from their only accessible form of mental support.</w:t>
                      </w:r>
                    </w:p>
                    <w:p w:rsidR="00607182" w:rsidRDefault="00607182" w:rsidP="00607182"/>
                    <w:p w:rsidR="00607182" w:rsidRDefault="00607182" w:rsidP="00607182"/>
                  </w:txbxContent>
                </v:textbox>
                <w10:anchorlock/>
              </v:shape>
            </w:pict>
          </mc:Fallback>
        </mc:AlternateContent>
      </w:r>
    </w:p>
    <w:p w:rsidR="00675F67" w:rsidRDefault="00675F67" w:rsidP="004F7054">
      <w:pPr>
        <w:spacing w:after="0" w:line="240" w:lineRule="auto"/>
        <w:contextualSpacing/>
        <w:rPr>
          <w:noProof/>
          <w:lang w:eastAsia="en-NZ"/>
        </w:rPr>
      </w:pPr>
    </w:p>
    <w:p w:rsidR="00675F67" w:rsidRDefault="008E36AE" w:rsidP="004F7054">
      <w:pPr>
        <w:spacing w:after="0" w:line="240" w:lineRule="auto"/>
        <w:contextualSpacing/>
        <w:rPr>
          <w:b/>
          <w:noProof/>
          <w:lang w:eastAsia="en-NZ"/>
        </w:rPr>
      </w:pPr>
      <w:r>
        <w:rPr>
          <w:b/>
          <w:noProof/>
          <w:lang w:eastAsia="en-NZ"/>
        </w:rPr>
        <w:t>Recommendations:</w:t>
      </w:r>
      <w:r w:rsidR="00607182">
        <w:rPr>
          <w:noProof/>
          <w:lang w:eastAsia="en-NZ"/>
        </w:rPr>
        <mc:AlternateContent>
          <mc:Choice Requires="wps">
            <w:drawing>
              <wp:inline distT="0" distB="0" distL="0" distR="0" wp14:anchorId="5707A501" wp14:editId="5B51E896">
                <wp:extent cx="5731510" cy="685800"/>
                <wp:effectExtent l="0" t="0" r="2159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5800"/>
                        </a:xfrm>
                        <a:prstGeom prst="rect">
                          <a:avLst/>
                        </a:prstGeom>
                        <a:solidFill>
                          <a:srgbClr val="FFFFFF"/>
                        </a:solidFill>
                        <a:ln w="9525">
                          <a:solidFill>
                            <a:srgbClr val="000000"/>
                          </a:solidFill>
                          <a:miter lim="800000"/>
                          <a:headEnd/>
                          <a:tailEnd/>
                        </a:ln>
                      </wps:spPr>
                      <wps:txbx>
                        <w:txbxContent>
                          <w:p w:rsidR="00607182" w:rsidRDefault="00607182" w:rsidP="00607182"/>
                        </w:txbxContent>
                      </wps:txbx>
                      <wps:bodyPr rot="0" vert="horz" wrap="square" lIns="91440" tIns="45720" rIns="91440" bIns="45720" anchor="t" anchorCtr="0">
                        <a:noAutofit/>
                      </wps:bodyPr>
                    </wps:wsp>
                  </a:graphicData>
                </a:graphic>
              </wp:inline>
            </w:drawing>
          </mc:Choice>
          <mc:Fallback>
            <w:pict>
              <v:shape id="_x0000_s1035" type="#_x0000_t202" style="width:451.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">
                <v:textbox>
                  <w:txbxContent>
                    <w:p w:rsidR="00607182" w:rsidRDefault="00607182" w:rsidP="00607182"/>
                  </w:txbxContent>
                </v:textbox>
                <w10:anchorlock/>
              </v:shape>
            </w:pict>
          </mc:Fallback>
        </mc:AlternateContent>
      </w:r>
    </w:p>
    <w:p w:rsidR="00675F67" w:rsidRPr="00675F67" w:rsidRDefault="00675F67" w:rsidP="004F7054">
      <w:pPr>
        <w:spacing w:after="0" w:line="240" w:lineRule="auto"/>
        <w:contextualSpacing/>
        <w:rPr>
          <w:b/>
          <w:noProof/>
          <w:lang w:eastAsia="en-NZ"/>
        </w:rPr>
      </w:pPr>
    </w:p>
    <w:p w:rsidR="00FA4F9C" w:rsidRPr="00607182" w:rsidRDefault="00607182" w:rsidP="00607182">
      <w:pPr>
        <w:pStyle w:val="Heading2"/>
        <w:rPr>
          <w:color w:val="auto"/>
        </w:rPr>
      </w:pPr>
      <w:r w:rsidRPr="00607182">
        <w:rPr>
          <w:color w:val="auto"/>
        </w:rPr>
        <w:t>Additional information</w:t>
      </w:r>
    </w:p>
    <w:p w:rsidR="00607182" w:rsidRPr="00607182" w:rsidRDefault="00607182" w:rsidP="00607182">
      <w:r>
        <w:rPr>
          <w:noProof/>
          <w:lang w:eastAsia="en-NZ"/>
        </w:rPr>
        <mc:AlternateContent>
          <mc:Choice Requires="wps">
            <w:drawing>
              <wp:inline distT="0" distB="0" distL="0" distR="0" wp14:anchorId="7054986F" wp14:editId="7868C146">
                <wp:extent cx="5731510" cy="2619375"/>
                <wp:effectExtent l="0" t="0" r="21590"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19375"/>
                        </a:xfrm>
                        <a:prstGeom prst="rect">
                          <a:avLst/>
                        </a:prstGeom>
                        <a:solidFill>
                          <a:srgbClr val="FFFFFF"/>
                        </a:solidFill>
                        <a:ln w="9525">
                          <a:solidFill>
                            <a:srgbClr val="000000"/>
                          </a:solidFill>
                          <a:miter lim="800000"/>
                          <a:headEnd/>
                          <a:tailEnd/>
                        </a:ln>
                      </wps:spPr>
                      <wps:txbx>
                        <w:txbxContent>
                          <w:p w:rsidR="00607182" w:rsidRDefault="00607182" w:rsidP="00607182"/>
                        </w:txbxContent>
                      </wps:txbx>
                      <wps:bodyPr rot="0" vert="horz" wrap="square" lIns="91440" tIns="45720" rIns="91440" bIns="45720" anchor="t" anchorCtr="0">
                        <a:noAutofit/>
                      </wps:bodyPr>
                    </wps:wsp>
                  </a:graphicData>
                </a:graphic>
              </wp:inline>
            </w:drawing>
          </mc:Choice>
          <mc:Fallback>
            <w:pict>
              <v:shape id="_x0000_s1036" type="#_x0000_t202" style="width:451.3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">
                <v:textbox>
                  <w:txbxContent>
                    <w:p w:rsidR="00607182" w:rsidRDefault="00607182" w:rsidP="00607182"/>
                  </w:txbxContent>
                </v:textbox>
                <w10:anchorlock/>
              </v:shape>
            </w:pict>
          </mc:Fallback>
        </mc:AlternateContent>
      </w:r>
    </w:p>
    <w:p w:rsidR="00607182" w:rsidRPr="00A83D0D" w:rsidRDefault="00A83D0D" w:rsidP="00A83D0D">
      <w:pPr>
        <w:spacing w:after="0" w:line="360" w:lineRule="auto"/>
        <w:contextualSpacing/>
      </w:pPr>
      <w:r>
        <w:t xml:space="preserve">We wish to exercise our right to have an audience with the </w:t>
      </w:r>
      <w:r w:rsidR="009D0AE7">
        <w:t>S</w:t>
      </w:r>
      <w:r>
        <w:t xml:space="preserve">elect </w:t>
      </w:r>
      <w:r w:rsidR="009D0AE7">
        <w:t>C</w:t>
      </w:r>
      <w:r>
        <w:t xml:space="preserve">ommittee and directly address the </w:t>
      </w:r>
      <w:r w:rsidR="009D0AE7">
        <w:t>S</w:t>
      </w:r>
      <w:r>
        <w:t xml:space="preserve">elect </w:t>
      </w:r>
      <w:r w:rsidR="009D0AE7">
        <w:t>C</w:t>
      </w:r>
      <w:r>
        <w:t>ommittee regarding our submissions. (Yes / No)</w:t>
      </w:r>
    </w:p>
    <w:p w:rsidR="00607182" w:rsidRDefault="00607182" w:rsidP="004F7054">
      <w:pPr>
        <w:spacing w:after="0" w:line="240" w:lineRule="auto"/>
        <w:contextualSpacing/>
        <w:rPr>
          <w:b/>
          <w:color w:val="1F497D" w:themeColor="dark2"/>
        </w:rPr>
      </w:pPr>
    </w:p>
    <w:p w:rsidR="00C921E5" w:rsidRDefault="00C921E5" w:rsidP="004F7054">
      <w:pPr>
        <w:spacing w:after="0" w:line="240" w:lineRule="auto"/>
        <w:contextualSpacing/>
        <w:rPr>
          <w:b/>
          <w:color w:val="1F497D" w:themeColor="dark2"/>
        </w:rPr>
      </w:pPr>
    </w:p>
    <w:p w:rsidR="004C10C5" w:rsidRDefault="00C921E5" w:rsidP="004F7054">
      <w:pPr>
        <w:spacing w:after="0" w:line="240" w:lineRule="auto"/>
        <w:contextualSpacing/>
      </w:pPr>
      <w:r>
        <w:t>Signature: ______________________________</w:t>
      </w:r>
      <w:r>
        <w:tab/>
      </w:r>
      <w:r>
        <w:tab/>
        <w:t>Date: ____________________________</w:t>
      </w:r>
    </w:p>
    <w:sectPr w:rsidR="004C10C5" w:rsidSect="009D0AE7">
      <w:headerReference w:type="default" r:id="rId9"/>
      <w:footerReference w:type="default" r:id="rId10"/>
      <w:pgSz w:w="11906" w:h="16838" w:code="9"/>
      <w:pgMar w:top="1701" w:right="1440" w:bottom="1361" w:left="1440"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19" w:rsidRDefault="00982F19" w:rsidP="003931F8">
      <w:pPr>
        <w:spacing w:after="0" w:line="240" w:lineRule="auto"/>
      </w:pPr>
      <w:r>
        <w:separator/>
      </w:r>
    </w:p>
  </w:endnote>
  <w:endnote w:type="continuationSeparator" w:id="0">
    <w:p w:rsidR="00982F19" w:rsidRDefault="00982F19" w:rsidP="0039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452"/>
    </w:tblGrid>
    <w:tr w:rsidR="002631F3" w:rsidRPr="002631F3" w:rsidTr="002631F3">
      <w:trPr>
        <w:trHeight w:val="1171"/>
      </w:trPr>
      <w:tc>
        <w:tcPr>
          <w:tcW w:w="4699" w:type="dxa"/>
          <w:shd w:val="clear" w:color="auto" w:fill="auto"/>
        </w:tcPr>
        <w:p w:rsidR="002631F3" w:rsidRPr="002631F3" w:rsidRDefault="002631F3" w:rsidP="002631F3">
          <w:pPr>
            <w:pStyle w:val="Footer"/>
            <w:rPr>
              <w:sz w:val="18"/>
              <w:lang w:val="en"/>
            </w:rPr>
          </w:pPr>
          <w:r w:rsidRPr="002631F3">
            <w:rPr>
              <w:sz w:val="18"/>
              <w:lang w:val="en"/>
            </w:rPr>
            <w:t>Information about the Family Court Review</w:t>
          </w:r>
        </w:p>
        <w:p w:rsidR="002631F3" w:rsidRPr="002631F3" w:rsidRDefault="002631F3" w:rsidP="002631F3">
          <w:pPr>
            <w:pStyle w:val="Footer"/>
            <w:rPr>
              <w:sz w:val="18"/>
              <w:lang w:val="en"/>
            </w:rPr>
          </w:pPr>
          <w:r w:rsidRPr="002631F3">
            <w:rPr>
              <w:sz w:val="18"/>
              <w:lang w:val="en"/>
            </w:rPr>
            <w:t>can be found at:</w:t>
          </w:r>
        </w:p>
        <w:p w:rsidR="002631F3" w:rsidRPr="002631F3" w:rsidRDefault="002631F3" w:rsidP="002631F3">
          <w:pPr>
            <w:pStyle w:val="Footer"/>
            <w:rPr>
              <w:sz w:val="16"/>
              <w:lang w:val="en"/>
            </w:rPr>
          </w:pPr>
          <w:r w:rsidRPr="002631F3">
            <w:rPr>
              <w:sz w:val="18"/>
              <w:lang w:val="en"/>
            </w:rPr>
            <w:t>http://www.justice.govt.nz/</w:t>
          </w:r>
          <w:r w:rsidRPr="002631F3">
            <w:rPr>
              <w:sz w:val="16"/>
              <w:lang w:val="en"/>
            </w:rPr>
            <w:tab/>
          </w:r>
          <w:r w:rsidRPr="002631F3">
            <w:rPr>
              <w:sz w:val="16"/>
              <w:lang w:val="en"/>
            </w:rPr>
            <w:tab/>
          </w:r>
          <w:r w:rsidRPr="002631F3">
            <w:rPr>
              <w:sz w:val="16"/>
              <w:lang w:val="en"/>
            </w:rPr>
            <w:tab/>
          </w:r>
        </w:p>
        <w:p w:rsidR="002631F3" w:rsidRPr="002631F3" w:rsidRDefault="002631F3" w:rsidP="002631F3">
          <w:pPr>
            <w:pStyle w:val="Footer"/>
            <w:jc w:val="right"/>
            <w:rPr>
              <w:sz w:val="18"/>
            </w:rPr>
          </w:pPr>
        </w:p>
      </w:tc>
      <w:tc>
        <w:tcPr>
          <w:tcW w:w="4483" w:type="dxa"/>
          <w:shd w:val="clear" w:color="auto" w:fill="auto"/>
        </w:tcPr>
        <w:p w:rsidR="002631F3" w:rsidRPr="002631F3" w:rsidRDefault="002631F3" w:rsidP="002631F3">
          <w:pPr>
            <w:pStyle w:val="Footer"/>
            <w:jc w:val="right"/>
            <w:rPr>
              <w:sz w:val="18"/>
              <w:lang w:val="en"/>
            </w:rPr>
          </w:pPr>
          <w:r w:rsidRPr="002631F3">
            <w:rPr>
              <w:sz w:val="18"/>
              <w:lang w:val="en"/>
            </w:rPr>
            <w:t>Please send your submission in writing to:</w:t>
          </w:r>
        </w:p>
        <w:p w:rsidR="002631F3" w:rsidRPr="002631F3" w:rsidRDefault="002631F3" w:rsidP="002631F3">
          <w:pPr>
            <w:pStyle w:val="Footer"/>
            <w:jc w:val="right"/>
            <w:rPr>
              <w:sz w:val="16"/>
            </w:rPr>
          </w:pPr>
          <w:r w:rsidRPr="002631F3">
            <w:rPr>
              <w:sz w:val="16"/>
              <w:lang w:val="en"/>
            </w:rPr>
            <w:t>Review of the Family Court</w:t>
          </w:r>
          <w:r w:rsidRPr="002631F3">
            <w:rPr>
              <w:sz w:val="16"/>
              <w:lang w:val="en"/>
            </w:rPr>
            <w:br/>
            <w:t>Ministry of Justice</w:t>
          </w:r>
          <w:r w:rsidRPr="002631F3">
            <w:rPr>
              <w:sz w:val="16"/>
              <w:lang w:val="en"/>
            </w:rPr>
            <w:br/>
            <w:t>SX 10088</w:t>
          </w:r>
          <w:r w:rsidRPr="002631F3">
            <w:rPr>
              <w:sz w:val="16"/>
              <w:lang w:val="en"/>
            </w:rPr>
            <w:br/>
            <w:t>WELLINGTON 6140</w:t>
          </w:r>
          <w:r w:rsidRPr="002631F3">
            <w:rPr>
              <w:sz w:val="16"/>
              <w:lang w:val="en"/>
            </w:rPr>
            <w:br/>
            <w:t xml:space="preserve">Or by email to: </w:t>
          </w:r>
          <w:hyperlink r:id="rId1" w:history="1">
            <w:r w:rsidRPr="002631F3">
              <w:rPr>
                <w:rStyle w:val="Hyperlink"/>
                <w:color w:val="auto"/>
                <w:sz w:val="16"/>
                <w:lang w:val="en"/>
              </w:rPr>
              <w:t>familycourtreview@justice.govt.nz</w:t>
            </w:r>
          </w:hyperlink>
        </w:p>
      </w:tc>
    </w:tr>
  </w:tbl>
  <w:p w:rsidR="003931F8" w:rsidRPr="002631F3" w:rsidRDefault="003931F8" w:rsidP="002631F3">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19" w:rsidRDefault="00982F19" w:rsidP="003931F8">
      <w:pPr>
        <w:spacing w:after="0" w:line="240" w:lineRule="auto"/>
      </w:pPr>
      <w:r>
        <w:separator/>
      </w:r>
    </w:p>
  </w:footnote>
  <w:footnote w:type="continuationSeparator" w:id="0">
    <w:p w:rsidR="00982F19" w:rsidRDefault="00982F19" w:rsidP="00393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86857"/>
      <w:docPartObj>
        <w:docPartGallery w:val="Page Numbers (Top of Page)"/>
        <w:docPartUnique/>
      </w:docPartObj>
    </w:sdtPr>
    <w:sdtEndPr>
      <w:rPr>
        <w:noProof/>
      </w:rPr>
    </w:sdtEndPr>
    <w:sdtContent>
      <w:p w:rsidR="009D0AE7" w:rsidRDefault="009D0AE7">
        <w:pPr>
          <w:pStyle w:val="Header"/>
          <w:jc w:val="center"/>
        </w:pPr>
        <w:r>
          <w:fldChar w:fldCharType="begin"/>
        </w:r>
        <w:r>
          <w:instrText xml:space="preserve"> PAGE   \* MERGEFORMAT </w:instrText>
        </w:r>
        <w:r>
          <w:fldChar w:fldCharType="separate"/>
        </w:r>
        <w:r w:rsidR="002C1C3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51"/>
    <w:multiLevelType w:val="hybridMultilevel"/>
    <w:tmpl w:val="A5D8DD5C"/>
    <w:lvl w:ilvl="0" w:tplc="A694FDA0">
      <w:start w:val="1"/>
      <w:numFmt w:val="bullet"/>
      <w:lvlText w:val="•"/>
      <w:lvlJc w:val="left"/>
      <w:pPr>
        <w:tabs>
          <w:tab w:val="num" w:pos="720"/>
        </w:tabs>
        <w:ind w:left="720" w:hanging="360"/>
      </w:pPr>
      <w:rPr>
        <w:rFonts w:ascii="Arial" w:hAnsi="Arial" w:hint="default"/>
      </w:rPr>
    </w:lvl>
    <w:lvl w:ilvl="1" w:tplc="A182A6CE" w:tentative="1">
      <w:start w:val="1"/>
      <w:numFmt w:val="bullet"/>
      <w:lvlText w:val="•"/>
      <w:lvlJc w:val="left"/>
      <w:pPr>
        <w:tabs>
          <w:tab w:val="num" w:pos="1440"/>
        </w:tabs>
        <w:ind w:left="1440" w:hanging="360"/>
      </w:pPr>
      <w:rPr>
        <w:rFonts w:ascii="Arial" w:hAnsi="Arial" w:hint="default"/>
      </w:rPr>
    </w:lvl>
    <w:lvl w:ilvl="2" w:tplc="C40C9E5E" w:tentative="1">
      <w:start w:val="1"/>
      <w:numFmt w:val="bullet"/>
      <w:lvlText w:val="•"/>
      <w:lvlJc w:val="left"/>
      <w:pPr>
        <w:tabs>
          <w:tab w:val="num" w:pos="2160"/>
        </w:tabs>
        <w:ind w:left="2160" w:hanging="360"/>
      </w:pPr>
      <w:rPr>
        <w:rFonts w:ascii="Arial" w:hAnsi="Arial" w:hint="default"/>
      </w:rPr>
    </w:lvl>
    <w:lvl w:ilvl="3" w:tplc="1456A3D0" w:tentative="1">
      <w:start w:val="1"/>
      <w:numFmt w:val="bullet"/>
      <w:lvlText w:val="•"/>
      <w:lvlJc w:val="left"/>
      <w:pPr>
        <w:tabs>
          <w:tab w:val="num" w:pos="2880"/>
        </w:tabs>
        <w:ind w:left="2880" w:hanging="360"/>
      </w:pPr>
      <w:rPr>
        <w:rFonts w:ascii="Arial" w:hAnsi="Arial" w:hint="default"/>
      </w:rPr>
    </w:lvl>
    <w:lvl w:ilvl="4" w:tplc="E7C881BA" w:tentative="1">
      <w:start w:val="1"/>
      <w:numFmt w:val="bullet"/>
      <w:lvlText w:val="•"/>
      <w:lvlJc w:val="left"/>
      <w:pPr>
        <w:tabs>
          <w:tab w:val="num" w:pos="3600"/>
        </w:tabs>
        <w:ind w:left="3600" w:hanging="360"/>
      </w:pPr>
      <w:rPr>
        <w:rFonts w:ascii="Arial" w:hAnsi="Arial" w:hint="default"/>
      </w:rPr>
    </w:lvl>
    <w:lvl w:ilvl="5" w:tplc="2BC8F69E" w:tentative="1">
      <w:start w:val="1"/>
      <w:numFmt w:val="bullet"/>
      <w:lvlText w:val="•"/>
      <w:lvlJc w:val="left"/>
      <w:pPr>
        <w:tabs>
          <w:tab w:val="num" w:pos="4320"/>
        </w:tabs>
        <w:ind w:left="4320" w:hanging="360"/>
      </w:pPr>
      <w:rPr>
        <w:rFonts w:ascii="Arial" w:hAnsi="Arial" w:hint="default"/>
      </w:rPr>
    </w:lvl>
    <w:lvl w:ilvl="6" w:tplc="D4A09204" w:tentative="1">
      <w:start w:val="1"/>
      <w:numFmt w:val="bullet"/>
      <w:lvlText w:val="•"/>
      <w:lvlJc w:val="left"/>
      <w:pPr>
        <w:tabs>
          <w:tab w:val="num" w:pos="5040"/>
        </w:tabs>
        <w:ind w:left="5040" w:hanging="360"/>
      </w:pPr>
      <w:rPr>
        <w:rFonts w:ascii="Arial" w:hAnsi="Arial" w:hint="default"/>
      </w:rPr>
    </w:lvl>
    <w:lvl w:ilvl="7" w:tplc="51301596" w:tentative="1">
      <w:start w:val="1"/>
      <w:numFmt w:val="bullet"/>
      <w:lvlText w:val="•"/>
      <w:lvlJc w:val="left"/>
      <w:pPr>
        <w:tabs>
          <w:tab w:val="num" w:pos="5760"/>
        </w:tabs>
        <w:ind w:left="5760" w:hanging="360"/>
      </w:pPr>
      <w:rPr>
        <w:rFonts w:ascii="Arial" w:hAnsi="Arial" w:hint="default"/>
      </w:rPr>
    </w:lvl>
    <w:lvl w:ilvl="8" w:tplc="59E6525C" w:tentative="1">
      <w:start w:val="1"/>
      <w:numFmt w:val="bullet"/>
      <w:lvlText w:val="•"/>
      <w:lvlJc w:val="left"/>
      <w:pPr>
        <w:tabs>
          <w:tab w:val="num" w:pos="6480"/>
        </w:tabs>
        <w:ind w:left="6480" w:hanging="360"/>
      </w:pPr>
      <w:rPr>
        <w:rFonts w:ascii="Arial" w:hAnsi="Arial" w:hint="default"/>
      </w:rPr>
    </w:lvl>
  </w:abstractNum>
  <w:abstractNum w:abstractNumId="1">
    <w:nsid w:val="08B81C41"/>
    <w:multiLevelType w:val="hybridMultilevel"/>
    <w:tmpl w:val="33AE0C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A882F09"/>
    <w:multiLevelType w:val="hybridMultilevel"/>
    <w:tmpl w:val="58C86F52"/>
    <w:lvl w:ilvl="0" w:tplc="6AEEA8F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647CA3"/>
    <w:multiLevelType w:val="hybridMultilevel"/>
    <w:tmpl w:val="35AEE6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E0F7552"/>
    <w:multiLevelType w:val="hybridMultilevel"/>
    <w:tmpl w:val="E8ACCD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76E131A"/>
    <w:multiLevelType w:val="hybridMultilevel"/>
    <w:tmpl w:val="06F420AC"/>
    <w:lvl w:ilvl="0" w:tplc="C852866C">
      <w:start w:val="1"/>
      <w:numFmt w:val="bullet"/>
      <w:lvlText w:val="•"/>
      <w:lvlJc w:val="left"/>
      <w:pPr>
        <w:tabs>
          <w:tab w:val="num" w:pos="720"/>
        </w:tabs>
        <w:ind w:left="720" w:hanging="360"/>
      </w:pPr>
      <w:rPr>
        <w:rFonts w:ascii="Arial" w:hAnsi="Arial" w:hint="default"/>
      </w:rPr>
    </w:lvl>
    <w:lvl w:ilvl="1" w:tplc="7C02F59C">
      <w:start w:val="1"/>
      <w:numFmt w:val="bullet"/>
      <w:lvlText w:val="•"/>
      <w:lvlJc w:val="left"/>
      <w:pPr>
        <w:tabs>
          <w:tab w:val="num" w:pos="1440"/>
        </w:tabs>
        <w:ind w:left="1440" w:hanging="360"/>
      </w:pPr>
      <w:rPr>
        <w:rFonts w:ascii="Arial" w:hAnsi="Arial" w:hint="default"/>
      </w:rPr>
    </w:lvl>
    <w:lvl w:ilvl="2" w:tplc="F12CE3D0" w:tentative="1">
      <w:start w:val="1"/>
      <w:numFmt w:val="bullet"/>
      <w:lvlText w:val="•"/>
      <w:lvlJc w:val="left"/>
      <w:pPr>
        <w:tabs>
          <w:tab w:val="num" w:pos="2160"/>
        </w:tabs>
        <w:ind w:left="2160" w:hanging="360"/>
      </w:pPr>
      <w:rPr>
        <w:rFonts w:ascii="Arial" w:hAnsi="Arial" w:hint="default"/>
      </w:rPr>
    </w:lvl>
    <w:lvl w:ilvl="3" w:tplc="49AA55A0" w:tentative="1">
      <w:start w:val="1"/>
      <w:numFmt w:val="bullet"/>
      <w:lvlText w:val="•"/>
      <w:lvlJc w:val="left"/>
      <w:pPr>
        <w:tabs>
          <w:tab w:val="num" w:pos="2880"/>
        </w:tabs>
        <w:ind w:left="2880" w:hanging="360"/>
      </w:pPr>
      <w:rPr>
        <w:rFonts w:ascii="Arial" w:hAnsi="Arial" w:hint="default"/>
      </w:rPr>
    </w:lvl>
    <w:lvl w:ilvl="4" w:tplc="3DB494F0" w:tentative="1">
      <w:start w:val="1"/>
      <w:numFmt w:val="bullet"/>
      <w:lvlText w:val="•"/>
      <w:lvlJc w:val="left"/>
      <w:pPr>
        <w:tabs>
          <w:tab w:val="num" w:pos="3600"/>
        </w:tabs>
        <w:ind w:left="3600" w:hanging="360"/>
      </w:pPr>
      <w:rPr>
        <w:rFonts w:ascii="Arial" w:hAnsi="Arial" w:hint="default"/>
      </w:rPr>
    </w:lvl>
    <w:lvl w:ilvl="5" w:tplc="2DA46DD0" w:tentative="1">
      <w:start w:val="1"/>
      <w:numFmt w:val="bullet"/>
      <w:lvlText w:val="•"/>
      <w:lvlJc w:val="left"/>
      <w:pPr>
        <w:tabs>
          <w:tab w:val="num" w:pos="4320"/>
        </w:tabs>
        <w:ind w:left="4320" w:hanging="360"/>
      </w:pPr>
      <w:rPr>
        <w:rFonts w:ascii="Arial" w:hAnsi="Arial" w:hint="default"/>
      </w:rPr>
    </w:lvl>
    <w:lvl w:ilvl="6" w:tplc="462430EA" w:tentative="1">
      <w:start w:val="1"/>
      <w:numFmt w:val="bullet"/>
      <w:lvlText w:val="•"/>
      <w:lvlJc w:val="left"/>
      <w:pPr>
        <w:tabs>
          <w:tab w:val="num" w:pos="5040"/>
        </w:tabs>
        <w:ind w:left="5040" w:hanging="360"/>
      </w:pPr>
      <w:rPr>
        <w:rFonts w:ascii="Arial" w:hAnsi="Arial" w:hint="default"/>
      </w:rPr>
    </w:lvl>
    <w:lvl w:ilvl="7" w:tplc="041293D2" w:tentative="1">
      <w:start w:val="1"/>
      <w:numFmt w:val="bullet"/>
      <w:lvlText w:val="•"/>
      <w:lvlJc w:val="left"/>
      <w:pPr>
        <w:tabs>
          <w:tab w:val="num" w:pos="5760"/>
        </w:tabs>
        <w:ind w:left="5760" w:hanging="360"/>
      </w:pPr>
      <w:rPr>
        <w:rFonts w:ascii="Arial" w:hAnsi="Arial" w:hint="default"/>
      </w:rPr>
    </w:lvl>
    <w:lvl w:ilvl="8" w:tplc="85E6684A" w:tentative="1">
      <w:start w:val="1"/>
      <w:numFmt w:val="bullet"/>
      <w:lvlText w:val="•"/>
      <w:lvlJc w:val="left"/>
      <w:pPr>
        <w:tabs>
          <w:tab w:val="num" w:pos="6480"/>
        </w:tabs>
        <w:ind w:left="6480" w:hanging="360"/>
      </w:pPr>
      <w:rPr>
        <w:rFonts w:ascii="Arial" w:hAnsi="Arial" w:hint="default"/>
      </w:rPr>
    </w:lvl>
  </w:abstractNum>
  <w:abstractNum w:abstractNumId="6">
    <w:nsid w:val="28754469"/>
    <w:multiLevelType w:val="hybridMultilevel"/>
    <w:tmpl w:val="788C2A76"/>
    <w:lvl w:ilvl="0" w:tplc="6E5662A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04F725C"/>
    <w:multiLevelType w:val="hybridMultilevel"/>
    <w:tmpl w:val="0B007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4AD09AE"/>
    <w:multiLevelType w:val="hybridMultilevel"/>
    <w:tmpl w:val="EC808952"/>
    <w:lvl w:ilvl="0" w:tplc="87AEC6FA">
      <w:start w:val="1"/>
      <w:numFmt w:val="bullet"/>
      <w:lvlText w:val="•"/>
      <w:lvlJc w:val="left"/>
      <w:pPr>
        <w:tabs>
          <w:tab w:val="num" w:pos="720"/>
        </w:tabs>
        <w:ind w:left="720" w:hanging="360"/>
      </w:pPr>
      <w:rPr>
        <w:rFonts w:ascii="Arial" w:hAnsi="Arial" w:hint="default"/>
      </w:rPr>
    </w:lvl>
    <w:lvl w:ilvl="1" w:tplc="E79614CC">
      <w:start w:val="1"/>
      <w:numFmt w:val="bullet"/>
      <w:lvlText w:val="•"/>
      <w:lvlJc w:val="left"/>
      <w:pPr>
        <w:tabs>
          <w:tab w:val="num" w:pos="1440"/>
        </w:tabs>
        <w:ind w:left="1440" w:hanging="360"/>
      </w:pPr>
      <w:rPr>
        <w:rFonts w:ascii="Arial" w:hAnsi="Arial" w:hint="default"/>
      </w:rPr>
    </w:lvl>
    <w:lvl w:ilvl="2" w:tplc="54A6D53E" w:tentative="1">
      <w:start w:val="1"/>
      <w:numFmt w:val="bullet"/>
      <w:lvlText w:val="•"/>
      <w:lvlJc w:val="left"/>
      <w:pPr>
        <w:tabs>
          <w:tab w:val="num" w:pos="2160"/>
        </w:tabs>
        <w:ind w:left="2160" w:hanging="360"/>
      </w:pPr>
      <w:rPr>
        <w:rFonts w:ascii="Arial" w:hAnsi="Arial" w:hint="default"/>
      </w:rPr>
    </w:lvl>
    <w:lvl w:ilvl="3" w:tplc="23A82FBE" w:tentative="1">
      <w:start w:val="1"/>
      <w:numFmt w:val="bullet"/>
      <w:lvlText w:val="•"/>
      <w:lvlJc w:val="left"/>
      <w:pPr>
        <w:tabs>
          <w:tab w:val="num" w:pos="2880"/>
        </w:tabs>
        <w:ind w:left="2880" w:hanging="360"/>
      </w:pPr>
      <w:rPr>
        <w:rFonts w:ascii="Arial" w:hAnsi="Arial" w:hint="default"/>
      </w:rPr>
    </w:lvl>
    <w:lvl w:ilvl="4" w:tplc="FCC0FFFA" w:tentative="1">
      <w:start w:val="1"/>
      <w:numFmt w:val="bullet"/>
      <w:lvlText w:val="•"/>
      <w:lvlJc w:val="left"/>
      <w:pPr>
        <w:tabs>
          <w:tab w:val="num" w:pos="3600"/>
        </w:tabs>
        <w:ind w:left="3600" w:hanging="360"/>
      </w:pPr>
      <w:rPr>
        <w:rFonts w:ascii="Arial" w:hAnsi="Arial" w:hint="default"/>
      </w:rPr>
    </w:lvl>
    <w:lvl w:ilvl="5" w:tplc="C630AF98" w:tentative="1">
      <w:start w:val="1"/>
      <w:numFmt w:val="bullet"/>
      <w:lvlText w:val="•"/>
      <w:lvlJc w:val="left"/>
      <w:pPr>
        <w:tabs>
          <w:tab w:val="num" w:pos="4320"/>
        </w:tabs>
        <w:ind w:left="4320" w:hanging="360"/>
      </w:pPr>
      <w:rPr>
        <w:rFonts w:ascii="Arial" w:hAnsi="Arial" w:hint="default"/>
      </w:rPr>
    </w:lvl>
    <w:lvl w:ilvl="6" w:tplc="011CC762" w:tentative="1">
      <w:start w:val="1"/>
      <w:numFmt w:val="bullet"/>
      <w:lvlText w:val="•"/>
      <w:lvlJc w:val="left"/>
      <w:pPr>
        <w:tabs>
          <w:tab w:val="num" w:pos="5040"/>
        </w:tabs>
        <w:ind w:left="5040" w:hanging="360"/>
      </w:pPr>
      <w:rPr>
        <w:rFonts w:ascii="Arial" w:hAnsi="Arial" w:hint="default"/>
      </w:rPr>
    </w:lvl>
    <w:lvl w:ilvl="7" w:tplc="A3767CD2" w:tentative="1">
      <w:start w:val="1"/>
      <w:numFmt w:val="bullet"/>
      <w:lvlText w:val="•"/>
      <w:lvlJc w:val="left"/>
      <w:pPr>
        <w:tabs>
          <w:tab w:val="num" w:pos="5760"/>
        </w:tabs>
        <w:ind w:left="5760" w:hanging="360"/>
      </w:pPr>
      <w:rPr>
        <w:rFonts w:ascii="Arial" w:hAnsi="Arial" w:hint="default"/>
      </w:rPr>
    </w:lvl>
    <w:lvl w:ilvl="8" w:tplc="171E2242" w:tentative="1">
      <w:start w:val="1"/>
      <w:numFmt w:val="bullet"/>
      <w:lvlText w:val="•"/>
      <w:lvlJc w:val="left"/>
      <w:pPr>
        <w:tabs>
          <w:tab w:val="num" w:pos="6480"/>
        </w:tabs>
        <w:ind w:left="6480" w:hanging="360"/>
      </w:pPr>
      <w:rPr>
        <w:rFonts w:ascii="Arial" w:hAnsi="Arial" w:hint="default"/>
      </w:rPr>
    </w:lvl>
  </w:abstractNum>
  <w:abstractNum w:abstractNumId="9">
    <w:nsid w:val="3E7D0AE7"/>
    <w:multiLevelType w:val="hybridMultilevel"/>
    <w:tmpl w:val="B34AA1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770E1C"/>
    <w:multiLevelType w:val="hybridMultilevel"/>
    <w:tmpl w:val="5BF671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312474E"/>
    <w:multiLevelType w:val="hybridMultilevel"/>
    <w:tmpl w:val="8B18965C"/>
    <w:lvl w:ilvl="0" w:tplc="6AEEA8F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635103E"/>
    <w:multiLevelType w:val="hybridMultilevel"/>
    <w:tmpl w:val="35AEE6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7B82C2E"/>
    <w:multiLevelType w:val="hybridMultilevel"/>
    <w:tmpl w:val="5DBC6C4C"/>
    <w:lvl w:ilvl="0" w:tplc="6AEEA8F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FD007F7"/>
    <w:multiLevelType w:val="hybridMultilevel"/>
    <w:tmpl w:val="A2A629AC"/>
    <w:lvl w:ilvl="0" w:tplc="6AEEA8F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1990444"/>
    <w:multiLevelType w:val="hybridMultilevel"/>
    <w:tmpl w:val="9C5AA064"/>
    <w:lvl w:ilvl="0" w:tplc="9684BF24">
      <w:start w:val="1"/>
      <w:numFmt w:val="bullet"/>
      <w:lvlText w:val="•"/>
      <w:lvlJc w:val="left"/>
      <w:pPr>
        <w:tabs>
          <w:tab w:val="num" w:pos="720"/>
        </w:tabs>
        <w:ind w:left="720" w:hanging="360"/>
      </w:pPr>
      <w:rPr>
        <w:rFonts w:ascii="Arial" w:hAnsi="Arial" w:hint="default"/>
      </w:rPr>
    </w:lvl>
    <w:lvl w:ilvl="1" w:tplc="457C2032">
      <w:start w:val="1"/>
      <w:numFmt w:val="bullet"/>
      <w:lvlText w:val="•"/>
      <w:lvlJc w:val="left"/>
      <w:pPr>
        <w:tabs>
          <w:tab w:val="num" w:pos="1440"/>
        </w:tabs>
        <w:ind w:left="1440" w:hanging="360"/>
      </w:pPr>
      <w:rPr>
        <w:rFonts w:ascii="Arial" w:hAnsi="Arial" w:hint="default"/>
      </w:rPr>
    </w:lvl>
    <w:lvl w:ilvl="2" w:tplc="7E4A5F90" w:tentative="1">
      <w:start w:val="1"/>
      <w:numFmt w:val="bullet"/>
      <w:lvlText w:val="•"/>
      <w:lvlJc w:val="left"/>
      <w:pPr>
        <w:tabs>
          <w:tab w:val="num" w:pos="2160"/>
        </w:tabs>
        <w:ind w:left="2160" w:hanging="360"/>
      </w:pPr>
      <w:rPr>
        <w:rFonts w:ascii="Arial" w:hAnsi="Arial" w:hint="default"/>
      </w:rPr>
    </w:lvl>
    <w:lvl w:ilvl="3" w:tplc="A4968D24" w:tentative="1">
      <w:start w:val="1"/>
      <w:numFmt w:val="bullet"/>
      <w:lvlText w:val="•"/>
      <w:lvlJc w:val="left"/>
      <w:pPr>
        <w:tabs>
          <w:tab w:val="num" w:pos="2880"/>
        </w:tabs>
        <w:ind w:left="2880" w:hanging="360"/>
      </w:pPr>
      <w:rPr>
        <w:rFonts w:ascii="Arial" w:hAnsi="Arial" w:hint="default"/>
      </w:rPr>
    </w:lvl>
    <w:lvl w:ilvl="4" w:tplc="436CF73C" w:tentative="1">
      <w:start w:val="1"/>
      <w:numFmt w:val="bullet"/>
      <w:lvlText w:val="•"/>
      <w:lvlJc w:val="left"/>
      <w:pPr>
        <w:tabs>
          <w:tab w:val="num" w:pos="3600"/>
        </w:tabs>
        <w:ind w:left="3600" w:hanging="360"/>
      </w:pPr>
      <w:rPr>
        <w:rFonts w:ascii="Arial" w:hAnsi="Arial" w:hint="default"/>
      </w:rPr>
    </w:lvl>
    <w:lvl w:ilvl="5" w:tplc="728037FC" w:tentative="1">
      <w:start w:val="1"/>
      <w:numFmt w:val="bullet"/>
      <w:lvlText w:val="•"/>
      <w:lvlJc w:val="left"/>
      <w:pPr>
        <w:tabs>
          <w:tab w:val="num" w:pos="4320"/>
        </w:tabs>
        <w:ind w:left="4320" w:hanging="360"/>
      </w:pPr>
      <w:rPr>
        <w:rFonts w:ascii="Arial" w:hAnsi="Arial" w:hint="default"/>
      </w:rPr>
    </w:lvl>
    <w:lvl w:ilvl="6" w:tplc="1938C978" w:tentative="1">
      <w:start w:val="1"/>
      <w:numFmt w:val="bullet"/>
      <w:lvlText w:val="•"/>
      <w:lvlJc w:val="left"/>
      <w:pPr>
        <w:tabs>
          <w:tab w:val="num" w:pos="5040"/>
        </w:tabs>
        <w:ind w:left="5040" w:hanging="360"/>
      </w:pPr>
      <w:rPr>
        <w:rFonts w:ascii="Arial" w:hAnsi="Arial" w:hint="default"/>
      </w:rPr>
    </w:lvl>
    <w:lvl w:ilvl="7" w:tplc="BE58E0BE" w:tentative="1">
      <w:start w:val="1"/>
      <w:numFmt w:val="bullet"/>
      <w:lvlText w:val="•"/>
      <w:lvlJc w:val="left"/>
      <w:pPr>
        <w:tabs>
          <w:tab w:val="num" w:pos="5760"/>
        </w:tabs>
        <w:ind w:left="5760" w:hanging="360"/>
      </w:pPr>
      <w:rPr>
        <w:rFonts w:ascii="Arial" w:hAnsi="Arial" w:hint="default"/>
      </w:rPr>
    </w:lvl>
    <w:lvl w:ilvl="8" w:tplc="7B062528" w:tentative="1">
      <w:start w:val="1"/>
      <w:numFmt w:val="bullet"/>
      <w:lvlText w:val="•"/>
      <w:lvlJc w:val="left"/>
      <w:pPr>
        <w:tabs>
          <w:tab w:val="num" w:pos="6480"/>
        </w:tabs>
        <w:ind w:left="6480" w:hanging="360"/>
      </w:pPr>
      <w:rPr>
        <w:rFonts w:ascii="Arial" w:hAnsi="Arial" w:hint="default"/>
      </w:rPr>
    </w:lvl>
  </w:abstractNum>
  <w:abstractNum w:abstractNumId="16">
    <w:nsid w:val="6EA16D90"/>
    <w:multiLevelType w:val="hybridMultilevel"/>
    <w:tmpl w:val="701099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7A5424B"/>
    <w:multiLevelType w:val="hybridMultilevel"/>
    <w:tmpl w:val="5E5673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D2E12FD"/>
    <w:multiLevelType w:val="hybridMultilevel"/>
    <w:tmpl w:val="25C2CAE6"/>
    <w:lvl w:ilvl="0" w:tplc="6AEEA8F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3"/>
  </w:num>
  <w:num w:numId="5">
    <w:abstractNumId w:val="12"/>
  </w:num>
  <w:num w:numId="6">
    <w:abstractNumId w:val="17"/>
  </w:num>
  <w:num w:numId="7">
    <w:abstractNumId w:val="10"/>
  </w:num>
  <w:num w:numId="8">
    <w:abstractNumId w:val="18"/>
  </w:num>
  <w:num w:numId="9">
    <w:abstractNumId w:val="11"/>
  </w:num>
  <w:num w:numId="10">
    <w:abstractNumId w:val="14"/>
  </w:num>
  <w:num w:numId="11">
    <w:abstractNumId w:val="13"/>
  </w:num>
  <w:num w:numId="12">
    <w:abstractNumId w:val="2"/>
  </w:num>
  <w:num w:numId="13">
    <w:abstractNumId w:val="4"/>
  </w:num>
  <w:num w:numId="14">
    <w:abstractNumId w:val="1"/>
  </w:num>
  <w:num w:numId="15">
    <w:abstractNumId w:val="9"/>
  </w:num>
  <w:num w:numId="16">
    <w:abstractNumId w:val="5"/>
  </w:num>
  <w:num w:numId="17">
    <w:abstractNumId w:val="0"/>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C5"/>
    <w:rsid w:val="00004481"/>
    <w:rsid w:val="000268E3"/>
    <w:rsid w:val="00034A85"/>
    <w:rsid w:val="00070012"/>
    <w:rsid w:val="00070FEE"/>
    <w:rsid w:val="000B5EE8"/>
    <w:rsid w:val="0013069E"/>
    <w:rsid w:val="00183D03"/>
    <w:rsid w:val="001B175B"/>
    <w:rsid w:val="001D4586"/>
    <w:rsid w:val="001E40DA"/>
    <w:rsid w:val="001E553D"/>
    <w:rsid w:val="001E7468"/>
    <w:rsid w:val="0023441D"/>
    <w:rsid w:val="002631F3"/>
    <w:rsid w:val="002C1C3A"/>
    <w:rsid w:val="002F7E9B"/>
    <w:rsid w:val="00305E54"/>
    <w:rsid w:val="003931F8"/>
    <w:rsid w:val="003C27A0"/>
    <w:rsid w:val="003D30D1"/>
    <w:rsid w:val="003E12F8"/>
    <w:rsid w:val="004136DA"/>
    <w:rsid w:val="004A53D5"/>
    <w:rsid w:val="004B2071"/>
    <w:rsid w:val="004C10C5"/>
    <w:rsid w:val="004E3343"/>
    <w:rsid w:val="004F7054"/>
    <w:rsid w:val="00512D04"/>
    <w:rsid w:val="0054004C"/>
    <w:rsid w:val="00584C58"/>
    <w:rsid w:val="005B59CC"/>
    <w:rsid w:val="005D4D2B"/>
    <w:rsid w:val="00607182"/>
    <w:rsid w:val="00675F67"/>
    <w:rsid w:val="0069310B"/>
    <w:rsid w:val="00844003"/>
    <w:rsid w:val="008E36AE"/>
    <w:rsid w:val="0092227F"/>
    <w:rsid w:val="009461EB"/>
    <w:rsid w:val="00982F19"/>
    <w:rsid w:val="00987C0E"/>
    <w:rsid w:val="009A6A7F"/>
    <w:rsid w:val="009C07B2"/>
    <w:rsid w:val="009D0AE7"/>
    <w:rsid w:val="009F5EB4"/>
    <w:rsid w:val="00A14172"/>
    <w:rsid w:val="00A75F7A"/>
    <w:rsid w:val="00A83D0D"/>
    <w:rsid w:val="00A94C39"/>
    <w:rsid w:val="00B179F2"/>
    <w:rsid w:val="00BC154C"/>
    <w:rsid w:val="00BE770A"/>
    <w:rsid w:val="00C37A06"/>
    <w:rsid w:val="00C551DE"/>
    <w:rsid w:val="00C72FD1"/>
    <w:rsid w:val="00C921E5"/>
    <w:rsid w:val="00CE13EA"/>
    <w:rsid w:val="00D17844"/>
    <w:rsid w:val="00D56216"/>
    <w:rsid w:val="00DF268C"/>
    <w:rsid w:val="00DF7B1A"/>
    <w:rsid w:val="00E100B7"/>
    <w:rsid w:val="00E139CA"/>
    <w:rsid w:val="00EA14A1"/>
    <w:rsid w:val="00EC1E8B"/>
    <w:rsid w:val="00EE67BE"/>
    <w:rsid w:val="00F117AE"/>
    <w:rsid w:val="00F86CAF"/>
    <w:rsid w:val="00FA4F9C"/>
    <w:rsid w:val="00FB22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1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79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10C5"/>
    <w:pPr>
      <w:ind w:left="720"/>
      <w:contextualSpacing/>
    </w:pPr>
  </w:style>
  <w:style w:type="paragraph" w:styleId="Title">
    <w:name w:val="Title"/>
    <w:basedOn w:val="Normal"/>
    <w:next w:val="Normal"/>
    <w:link w:val="TitleChar"/>
    <w:uiPriority w:val="10"/>
    <w:qFormat/>
    <w:rsid w:val="003E12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2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E12F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A6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F"/>
    <w:rPr>
      <w:rFonts w:ascii="Tahoma" w:hAnsi="Tahoma" w:cs="Tahoma"/>
      <w:sz w:val="16"/>
      <w:szCs w:val="16"/>
    </w:rPr>
  </w:style>
  <w:style w:type="character" w:customStyle="1" w:styleId="Heading2Char">
    <w:name w:val="Heading 2 Char"/>
    <w:basedOn w:val="DefaultParagraphFont"/>
    <w:link w:val="Heading2"/>
    <w:uiPriority w:val="9"/>
    <w:rsid w:val="00B179F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3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1F8"/>
  </w:style>
  <w:style w:type="paragraph" w:styleId="Footer">
    <w:name w:val="footer"/>
    <w:basedOn w:val="Normal"/>
    <w:link w:val="FooterChar"/>
    <w:uiPriority w:val="99"/>
    <w:unhideWhenUsed/>
    <w:rsid w:val="00393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1F8"/>
  </w:style>
  <w:style w:type="character" w:styleId="Hyperlink">
    <w:name w:val="Hyperlink"/>
    <w:basedOn w:val="DefaultParagraphFont"/>
    <w:uiPriority w:val="99"/>
    <w:semiHidden/>
    <w:unhideWhenUsed/>
    <w:rsid w:val="000700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12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79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10C5"/>
    <w:pPr>
      <w:ind w:left="720"/>
      <w:contextualSpacing/>
    </w:pPr>
  </w:style>
  <w:style w:type="paragraph" w:styleId="Title">
    <w:name w:val="Title"/>
    <w:basedOn w:val="Normal"/>
    <w:next w:val="Normal"/>
    <w:link w:val="TitleChar"/>
    <w:uiPriority w:val="10"/>
    <w:qFormat/>
    <w:rsid w:val="003E12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12F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E12F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A6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F"/>
    <w:rPr>
      <w:rFonts w:ascii="Tahoma" w:hAnsi="Tahoma" w:cs="Tahoma"/>
      <w:sz w:val="16"/>
      <w:szCs w:val="16"/>
    </w:rPr>
  </w:style>
  <w:style w:type="character" w:customStyle="1" w:styleId="Heading2Char">
    <w:name w:val="Heading 2 Char"/>
    <w:basedOn w:val="DefaultParagraphFont"/>
    <w:link w:val="Heading2"/>
    <w:uiPriority w:val="9"/>
    <w:rsid w:val="00B179F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3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1F8"/>
  </w:style>
  <w:style w:type="paragraph" w:styleId="Footer">
    <w:name w:val="footer"/>
    <w:basedOn w:val="Normal"/>
    <w:link w:val="FooterChar"/>
    <w:uiPriority w:val="99"/>
    <w:unhideWhenUsed/>
    <w:rsid w:val="00393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1F8"/>
  </w:style>
  <w:style w:type="character" w:styleId="Hyperlink">
    <w:name w:val="Hyperlink"/>
    <w:basedOn w:val="DefaultParagraphFont"/>
    <w:uiPriority w:val="99"/>
    <w:semiHidden/>
    <w:unhideWhenUsed/>
    <w:rsid w:val="00070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1681">
      <w:bodyDiv w:val="1"/>
      <w:marLeft w:val="0"/>
      <w:marRight w:val="0"/>
      <w:marTop w:val="0"/>
      <w:marBottom w:val="0"/>
      <w:divBdr>
        <w:top w:val="none" w:sz="0" w:space="0" w:color="auto"/>
        <w:left w:val="none" w:sz="0" w:space="0" w:color="auto"/>
        <w:bottom w:val="none" w:sz="0" w:space="0" w:color="auto"/>
        <w:right w:val="none" w:sz="0" w:space="0" w:color="auto"/>
      </w:divBdr>
      <w:divsChild>
        <w:div w:id="793329114">
          <w:marLeft w:val="274"/>
          <w:marRight w:val="0"/>
          <w:marTop w:val="60"/>
          <w:marBottom w:val="0"/>
          <w:divBdr>
            <w:top w:val="none" w:sz="0" w:space="0" w:color="auto"/>
            <w:left w:val="none" w:sz="0" w:space="0" w:color="auto"/>
            <w:bottom w:val="none" w:sz="0" w:space="0" w:color="auto"/>
            <w:right w:val="none" w:sz="0" w:space="0" w:color="auto"/>
          </w:divBdr>
        </w:div>
        <w:div w:id="1930045576">
          <w:marLeft w:val="274"/>
          <w:marRight w:val="0"/>
          <w:marTop w:val="60"/>
          <w:marBottom w:val="0"/>
          <w:divBdr>
            <w:top w:val="none" w:sz="0" w:space="0" w:color="auto"/>
            <w:left w:val="none" w:sz="0" w:space="0" w:color="auto"/>
            <w:bottom w:val="none" w:sz="0" w:space="0" w:color="auto"/>
            <w:right w:val="none" w:sz="0" w:space="0" w:color="auto"/>
          </w:divBdr>
        </w:div>
        <w:div w:id="844587827">
          <w:marLeft w:val="274"/>
          <w:marRight w:val="0"/>
          <w:marTop w:val="60"/>
          <w:marBottom w:val="0"/>
          <w:divBdr>
            <w:top w:val="none" w:sz="0" w:space="0" w:color="auto"/>
            <w:left w:val="none" w:sz="0" w:space="0" w:color="auto"/>
            <w:bottom w:val="none" w:sz="0" w:space="0" w:color="auto"/>
            <w:right w:val="none" w:sz="0" w:space="0" w:color="auto"/>
          </w:divBdr>
        </w:div>
      </w:divsChild>
    </w:div>
    <w:div w:id="1406762089">
      <w:bodyDiv w:val="1"/>
      <w:marLeft w:val="0"/>
      <w:marRight w:val="0"/>
      <w:marTop w:val="0"/>
      <w:marBottom w:val="0"/>
      <w:divBdr>
        <w:top w:val="none" w:sz="0" w:space="0" w:color="auto"/>
        <w:left w:val="none" w:sz="0" w:space="0" w:color="auto"/>
        <w:bottom w:val="none" w:sz="0" w:space="0" w:color="auto"/>
        <w:right w:val="none" w:sz="0" w:space="0" w:color="auto"/>
      </w:divBdr>
      <w:divsChild>
        <w:div w:id="1499803092">
          <w:marLeft w:val="274"/>
          <w:marRight w:val="0"/>
          <w:marTop w:val="60"/>
          <w:marBottom w:val="120"/>
          <w:divBdr>
            <w:top w:val="none" w:sz="0" w:space="0" w:color="auto"/>
            <w:left w:val="none" w:sz="0" w:space="0" w:color="auto"/>
            <w:bottom w:val="none" w:sz="0" w:space="0" w:color="auto"/>
            <w:right w:val="none" w:sz="0" w:space="0" w:color="auto"/>
          </w:divBdr>
        </w:div>
        <w:div w:id="1633052063">
          <w:marLeft w:val="274"/>
          <w:marRight w:val="0"/>
          <w:marTop w:val="60"/>
          <w:marBottom w:val="120"/>
          <w:divBdr>
            <w:top w:val="none" w:sz="0" w:space="0" w:color="auto"/>
            <w:left w:val="none" w:sz="0" w:space="0" w:color="auto"/>
            <w:bottom w:val="none" w:sz="0" w:space="0" w:color="auto"/>
            <w:right w:val="none" w:sz="0" w:space="0" w:color="auto"/>
          </w:divBdr>
        </w:div>
        <w:div w:id="938828357">
          <w:marLeft w:val="274"/>
          <w:marRight w:val="0"/>
          <w:marTop w:val="60"/>
          <w:marBottom w:val="120"/>
          <w:divBdr>
            <w:top w:val="none" w:sz="0" w:space="0" w:color="auto"/>
            <w:left w:val="none" w:sz="0" w:space="0" w:color="auto"/>
            <w:bottom w:val="none" w:sz="0" w:space="0" w:color="auto"/>
            <w:right w:val="none" w:sz="0" w:space="0" w:color="auto"/>
          </w:divBdr>
        </w:div>
        <w:div w:id="2113083177">
          <w:marLeft w:val="274"/>
          <w:marRight w:val="0"/>
          <w:marTop w:val="60"/>
          <w:marBottom w:val="120"/>
          <w:divBdr>
            <w:top w:val="none" w:sz="0" w:space="0" w:color="auto"/>
            <w:left w:val="none" w:sz="0" w:space="0" w:color="auto"/>
            <w:bottom w:val="none" w:sz="0" w:space="0" w:color="auto"/>
            <w:right w:val="none" w:sz="0" w:space="0" w:color="auto"/>
          </w:divBdr>
        </w:div>
        <w:div w:id="1483615941">
          <w:marLeft w:val="274"/>
          <w:marRight w:val="0"/>
          <w:marTop w:val="60"/>
          <w:marBottom w:val="120"/>
          <w:divBdr>
            <w:top w:val="none" w:sz="0" w:space="0" w:color="auto"/>
            <w:left w:val="none" w:sz="0" w:space="0" w:color="auto"/>
            <w:bottom w:val="none" w:sz="0" w:space="0" w:color="auto"/>
            <w:right w:val="none" w:sz="0" w:space="0" w:color="auto"/>
          </w:divBdr>
        </w:div>
      </w:divsChild>
    </w:div>
    <w:div w:id="1591352498">
      <w:bodyDiv w:val="1"/>
      <w:marLeft w:val="0"/>
      <w:marRight w:val="0"/>
      <w:marTop w:val="0"/>
      <w:marBottom w:val="0"/>
      <w:divBdr>
        <w:top w:val="none" w:sz="0" w:space="0" w:color="auto"/>
        <w:left w:val="none" w:sz="0" w:space="0" w:color="auto"/>
        <w:bottom w:val="none" w:sz="0" w:space="0" w:color="auto"/>
        <w:right w:val="none" w:sz="0" w:space="0" w:color="auto"/>
      </w:divBdr>
      <w:divsChild>
        <w:div w:id="772096035">
          <w:marLeft w:val="547"/>
          <w:marRight w:val="0"/>
          <w:marTop w:val="160"/>
          <w:marBottom w:val="0"/>
          <w:divBdr>
            <w:top w:val="none" w:sz="0" w:space="0" w:color="auto"/>
            <w:left w:val="none" w:sz="0" w:space="0" w:color="auto"/>
            <w:bottom w:val="none" w:sz="0" w:space="0" w:color="auto"/>
            <w:right w:val="none" w:sz="0" w:space="0" w:color="auto"/>
          </w:divBdr>
        </w:div>
        <w:div w:id="1176845499">
          <w:marLeft w:val="547"/>
          <w:marRight w:val="0"/>
          <w:marTop w:val="160"/>
          <w:marBottom w:val="0"/>
          <w:divBdr>
            <w:top w:val="none" w:sz="0" w:space="0" w:color="auto"/>
            <w:left w:val="none" w:sz="0" w:space="0" w:color="auto"/>
            <w:bottom w:val="none" w:sz="0" w:space="0" w:color="auto"/>
            <w:right w:val="none" w:sz="0" w:space="0" w:color="auto"/>
          </w:divBdr>
        </w:div>
        <w:div w:id="1395542441">
          <w:marLeft w:val="547"/>
          <w:marRight w:val="0"/>
          <w:marTop w:val="160"/>
          <w:marBottom w:val="0"/>
          <w:divBdr>
            <w:top w:val="none" w:sz="0" w:space="0" w:color="auto"/>
            <w:left w:val="none" w:sz="0" w:space="0" w:color="auto"/>
            <w:bottom w:val="none" w:sz="0" w:space="0" w:color="auto"/>
            <w:right w:val="none" w:sz="0" w:space="0" w:color="auto"/>
          </w:divBdr>
        </w:div>
        <w:div w:id="641035597">
          <w:marLeft w:val="547"/>
          <w:marRight w:val="0"/>
          <w:marTop w:val="160"/>
          <w:marBottom w:val="0"/>
          <w:divBdr>
            <w:top w:val="none" w:sz="0" w:space="0" w:color="auto"/>
            <w:left w:val="none" w:sz="0" w:space="0" w:color="auto"/>
            <w:bottom w:val="none" w:sz="0" w:space="0" w:color="auto"/>
            <w:right w:val="none" w:sz="0" w:space="0" w:color="auto"/>
          </w:divBdr>
        </w:div>
        <w:div w:id="1651402836">
          <w:marLeft w:val="547"/>
          <w:marRight w:val="0"/>
          <w:marTop w:val="160"/>
          <w:marBottom w:val="0"/>
          <w:divBdr>
            <w:top w:val="none" w:sz="0" w:space="0" w:color="auto"/>
            <w:left w:val="none" w:sz="0" w:space="0" w:color="auto"/>
            <w:bottom w:val="none" w:sz="0" w:space="0" w:color="auto"/>
            <w:right w:val="none" w:sz="0" w:space="0" w:color="auto"/>
          </w:divBdr>
        </w:div>
        <w:div w:id="588854624">
          <w:marLeft w:val="547"/>
          <w:marRight w:val="0"/>
          <w:marTop w:val="160"/>
          <w:marBottom w:val="0"/>
          <w:divBdr>
            <w:top w:val="none" w:sz="0" w:space="0" w:color="auto"/>
            <w:left w:val="none" w:sz="0" w:space="0" w:color="auto"/>
            <w:bottom w:val="none" w:sz="0" w:space="0" w:color="auto"/>
            <w:right w:val="none" w:sz="0" w:space="0" w:color="auto"/>
          </w:divBdr>
        </w:div>
        <w:div w:id="84500222">
          <w:marLeft w:val="547"/>
          <w:marRight w:val="0"/>
          <w:marTop w:val="160"/>
          <w:marBottom w:val="0"/>
          <w:divBdr>
            <w:top w:val="none" w:sz="0" w:space="0" w:color="auto"/>
            <w:left w:val="none" w:sz="0" w:space="0" w:color="auto"/>
            <w:bottom w:val="none" w:sz="0" w:space="0" w:color="auto"/>
            <w:right w:val="none" w:sz="0" w:space="0" w:color="auto"/>
          </w:divBdr>
        </w:div>
      </w:divsChild>
    </w:div>
    <w:div w:id="1896160834">
      <w:bodyDiv w:val="1"/>
      <w:marLeft w:val="0"/>
      <w:marRight w:val="0"/>
      <w:marTop w:val="0"/>
      <w:marBottom w:val="0"/>
      <w:divBdr>
        <w:top w:val="none" w:sz="0" w:space="0" w:color="auto"/>
        <w:left w:val="none" w:sz="0" w:space="0" w:color="auto"/>
        <w:bottom w:val="none" w:sz="0" w:space="0" w:color="auto"/>
        <w:right w:val="none" w:sz="0" w:space="0" w:color="auto"/>
      </w:divBdr>
      <w:divsChild>
        <w:div w:id="1974286647">
          <w:marLeft w:val="274"/>
          <w:marRight w:val="0"/>
          <w:marTop w:val="60"/>
          <w:marBottom w:val="0"/>
          <w:divBdr>
            <w:top w:val="none" w:sz="0" w:space="0" w:color="auto"/>
            <w:left w:val="none" w:sz="0" w:space="0" w:color="auto"/>
            <w:bottom w:val="none" w:sz="0" w:space="0" w:color="auto"/>
            <w:right w:val="none" w:sz="0" w:space="0" w:color="auto"/>
          </w:divBdr>
        </w:div>
        <w:div w:id="1017148933">
          <w:marLeft w:val="274"/>
          <w:marRight w:val="0"/>
          <w:marTop w:val="60"/>
          <w:marBottom w:val="0"/>
          <w:divBdr>
            <w:top w:val="none" w:sz="0" w:space="0" w:color="auto"/>
            <w:left w:val="none" w:sz="0" w:space="0" w:color="auto"/>
            <w:bottom w:val="none" w:sz="0" w:space="0" w:color="auto"/>
            <w:right w:val="none" w:sz="0" w:space="0" w:color="auto"/>
          </w:divBdr>
        </w:div>
        <w:div w:id="518277971">
          <w:marLeft w:val="274"/>
          <w:marRight w:val="0"/>
          <w:marTop w:val="60"/>
          <w:marBottom w:val="0"/>
          <w:divBdr>
            <w:top w:val="none" w:sz="0" w:space="0" w:color="auto"/>
            <w:left w:val="none" w:sz="0" w:space="0" w:color="auto"/>
            <w:bottom w:val="none" w:sz="0" w:space="0" w:color="auto"/>
            <w:right w:val="none" w:sz="0" w:space="0" w:color="auto"/>
          </w:divBdr>
        </w:div>
        <w:div w:id="1228879681">
          <w:marLeft w:val="274"/>
          <w:marRight w:val="0"/>
          <w:marTop w:val="60"/>
          <w:marBottom w:val="0"/>
          <w:divBdr>
            <w:top w:val="none" w:sz="0" w:space="0" w:color="auto"/>
            <w:left w:val="none" w:sz="0" w:space="0" w:color="auto"/>
            <w:bottom w:val="none" w:sz="0" w:space="0" w:color="auto"/>
            <w:right w:val="none" w:sz="0" w:space="0" w:color="auto"/>
          </w:divBdr>
        </w:div>
        <w:div w:id="1479765860">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amilycourtreview@just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A21-3DB6-4D47-B8EF-D268AA93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Gael Spence</cp:lastModifiedBy>
  <cp:revision>4</cp:revision>
  <dcterms:created xsi:type="dcterms:W3CDTF">2012-12-18T21:23:00Z</dcterms:created>
  <dcterms:modified xsi:type="dcterms:W3CDTF">2012-12-18T22:14:00Z</dcterms:modified>
</cp:coreProperties>
</file>